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1BBC0" w14:textId="77777777" w:rsidR="00934D46" w:rsidRDefault="001C259F">
      <w:pPr>
        <w:spacing w:after="240"/>
        <w:jc w:val="center"/>
        <w:rPr>
          <w:rFonts w:ascii="Century Gothic" w:eastAsia="Century Gothic" w:hAnsi="Century Gothic" w:cs="Century Gothic"/>
          <w:sz w:val="56"/>
          <w:szCs w:val="56"/>
        </w:rPr>
      </w:pPr>
      <w:r>
        <w:rPr>
          <w:rFonts w:ascii="Century Gothic" w:eastAsia="Century Gothic" w:hAnsi="Century Gothic" w:cs="Century Gothic"/>
          <w:sz w:val="56"/>
          <w:szCs w:val="56"/>
        </w:rPr>
        <w:t xml:space="preserve"> </w:t>
      </w:r>
      <w:r>
        <w:br/>
      </w:r>
    </w:p>
    <w:p w14:paraId="08CC787E" w14:textId="77777777" w:rsidR="00934D46" w:rsidRDefault="00934D46">
      <w:pPr>
        <w:spacing w:after="240"/>
        <w:jc w:val="center"/>
        <w:rPr>
          <w:rFonts w:ascii="Century Gothic" w:eastAsia="Century Gothic" w:hAnsi="Century Gothic" w:cs="Century Gothic"/>
          <w:sz w:val="56"/>
          <w:szCs w:val="56"/>
        </w:rPr>
      </w:pPr>
    </w:p>
    <w:p w14:paraId="273725AF" w14:textId="77777777" w:rsidR="00934D46" w:rsidRDefault="00934D46">
      <w:pPr>
        <w:spacing w:after="240"/>
        <w:jc w:val="center"/>
        <w:rPr>
          <w:rFonts w:ascii="Century Gothic" w:eastAsia="Century Gothic" w:hAnsi="Century Gothic" w:cs="Century Gothic"/>
          <w:sz w:val="56"/>
          <w:szCs w:val="56"/>
        </w:rPr>
      </w:pPr>
    </w:p>
    <w:p w14:paraId="09AD6EFD" w14:textId="77777777" w:rsidR="00934D46" w:rsidRDefault="001C259F">
      <w:pPr>
        <w:spacing w:after="240"/>
        <w:jc w:val="center"/>
      </w:pPr>
      <w:r>
        <w:rPr>
          <w:noProof/>
        </w:rPr>
        <w:drawing>
          <wp:inline distT="0" distB="0" distL="0" distR="0" wp14:anchorId="51647BA2" wp14:editId="16E7CD72">
            <wp:extent cx="1847850" cy="1800225"/>
            <wp:effectExtent l="0" t="0" r="0" b="0"/>
            <wp:docPr id="6" name="image5.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5.png" descr="Description: https://lh3.googleusercontent.com/GwHWQzrG8jA4EcZglifEV6ws6Y5dgDeldT-e08-cd7pCVBzQUoAUbiIsNOsgqQL78S-fwGk4pZzfRGZVUK2h8Mr47LD0oRdI6fLVrK6gHGrQSgqHAinttbRsd6e5igf2yRTWhtBLwV26mimI8Q"/>
                    <pic:cNvPicPr preferRelativeResize="0"/>
                  </pic:nvPicPr>
                  <pic:blipFill>
                    <a:blip r:embed="rId9"/>
                    <a:srcRect/>
                    <a:stretch>
                      <a:fillRect/>
                    </a:stretch>
                  </pic:blipFill>
                  <pic:spPr>
                    <a:xfrm>
                      <a:off x="0" y="0"/>
                      <a:ext cx="1847850" cy="1800225"/>
                    </a:xfrm>
                    <a:prstGeom prst="rect">
                      <a:avLst/>
                    </a:prstGeom>
                    <a:ln/>
                  </pic:spPr>
                </pic:pic>
              </a:graphicData>
            </a:graphic>
          </wp:inline>
        </w:drawing>
      </w:r>
    </w:p>
    <w:p w14:paraId="5D878D2A" w14:textId="77777777" w:rsidR="00934D46" w:rsidRDefault="00934D46">
      <w:pPr>
        <w:jc w:val="center"/>
        <w:rPr>
          <w:rFonts w:ascii="Comic Sans MS" w:eastAsia="Comic Sans MS" w:hAnsi="Comic Sans MS" w:cs="Comic Sans MS"/>
          <w:color w:val="000000"/>
          <w:sz w:val="48"/>
          <w:szCs w:val="48"/>
        </w:rPr>
      </w:pPr>
    </w:p>
    <w:p w14:paraId="343F795F" w14:textId="77777777" w:rsidR="00934D46" w:rsidRDefault="001C259F">
      <w:pPr>
        <w:jc w:val="center"/>
        <w:rPr>
          <w:rFonts w:ascii="Arial Narrow" w:eastAsia="Arial Narrow" w:hAnsi="Arial Narrow" w:cs="Arial Narrow"/>
          <w:color w:val="000000"/>
          <w:sz w:val="48"/>
          <w:szCs w:val="48"/>
        </w:rPr>
      </w:pPr>
      <w:r>
        <w:rPr>
          <w:rFonts w:ascii="Arial Narrow" w:eastAsia="Arial Narrow" w:hAnsi="Arial Narrow" w:cs="Arial Narrow"/>
          <w:color w:val="000000"/>
          <w:sz w:val="48"/>
          <w:szCs w:val="48"/>
        </w:rPr>
        <w:t>Broomwood Primary School</w:t>
      </w:r>
    </w:p>
    <w:p w14:paraId="022007AF" w14:textId="77777777" w:rsidR="00934D46" w:rsidRDefault="00934D46">
      <w:pPr>
        <w:jc w:val="center"/>
        <w:rPr>
          <w:rFonts w:ascii="Arial Narrow" w:eastAsia="Arial Narrow" w:hAnsi="Arial Narrow" w:cs="Arial Narrow"/>
        </w:rPr>
      </w:pPr>
    </w:p>
    <w:p w14:paraId="21D373B5" w14:textId="77777777" w:rsidR="00934D46" w:rsidRDefault="001C259F">
      <w:pPr>
        <w:jc w:val="center"/>
        <w:rPr>
          <w:rFonts w:ascii="Arial Narrow" w:eastAsia="Arial Narrow" w:hAnsi="Arial Narrow" w:cs="Arial Narrow"/>
          <w:sz w:val="36"/>
          <w:szCs w:val="36"/>
        </w:rPr>
      </w:pPr>
      <w:r>
        <w:rPr>
          <w:rFonts w:ascii="Arial Narrow" w:eastAsia="Arial Narrow" w:hAnsi="Arial Narrow" w:cs="Arial Narrow"/>
          <w:sz w:val="36"/>
          <w:szCs w:val="36"/>
        </w:rPr>
        <w:t xml:space="preserve">Special Educational Needs (SEND) </w:t>
      </w:r>
    </w:p>
    <w:p w14:paraId="480AA3E6" w14:textId="77777777" w:rsidR="00934D46" w:rsidRDefault="001C259F">
      <w:pPr>
        <w:jc w:val="center"/>
        <w:rPr>
          <w:rFonts w:ascii="Arial Narrow" w:eastAsia="Arial Narrow" w:hAnsi="Arial Narrow" w:cs="Arial Narrow"/>
          <w:sz w:val="36"/>
          <w:szCs w:val="36"/>
        </w:rPr>
      </w:pPr>
      <w:r>
        <w:rPr>
          <w:rFonts w:ascii="Arial Narrow" w:eastAsia="Arial Narrow" w:hAnsi="Arial Narrow" w:cs="Arial Narrow"/>
          <w:sz w:val="36"/>
          <w:szCs w:val="36"/>
        </w:rPr>
        <w:t>Information Report</w:t>
      </w:r>
    </w:p>
    <w:p w14:paraId="5B3E816D" w14:textId="77777777" w:rsidR="00934D46" w:rsidRDefault="00934D46">
      <w:pPr>
        <w:jc w:val="center"/>
        <w:rPr>
          <w:rFonts w:ascii="Arial Narrow" w:eastAsia="Arial Narrow" w:hAnsi="Arial Narrow" w:cs="Arial Narrow"/>
          <w:color w:val="000000"/>
          <w:sz w:val="48"/>
          <w:szCs w:val="48"/>
        </w:rPr>
      </w:pPr>
    </w:p>
    <w:p w14:paraId="07F80865" w14:textId="0C09785B" w:rsidR="00934D46" w:rsidRDefault="001C259F">
      <w:pPr>
        <w:jc w:val="center"/>
        <w:rPr>
          <w:rFonts w:ascii="Arial Narrow" w:eastAsia="Arial Narrow" w:hAnsi="Arial Narrow" w:cs="Arial Narrow"/>
          <w:b/>
          <w:sz w:val="36"/>
          <w:szCs w:val="36"/>
        </w:rPr>
      </w:pPr>
      <w:r>
        <w:rPr>
          <w:rFonts w:ascii="Arial Narrow" w:eastAsia="Arial Narrow" w:hAnsi="Arial Narrow" w:cs="Arial Narrow"/>
          <w:sz w:val="48"/>
          <w:szCs w:val="48"/>
        </w:rPr>
        <w:t>January</w:t>
      </w:r>
      <w:r>
        <w:rPr>
          <w:rFonts w:ascii="Arial Narrow" w:eastAsia="Arial Narrow" w:hAnsi="Arial Narrow" w:cs="Arial Narrow"/>
          <w:color w:val="000000"/>
          <w:sz w:val="48"/>
          <w:szCs w:val="48"/>
        </w:rPr>
        <w:t xml:space="preserve"> 202</w:t>
      </w:r>
      <w:r w:rsidR="00BC3EDD">
        <w:rPr>
          <w:rFonts w:ascii="Arial Narrow" w:eastAsia="Arial Narrow" w:hAnsi="Arial Narrow" w:cs="Arial Narrow"/>
          <w:sz w:val="48"/>
          <w:szCs w:val="48"/>
        </w:rPr>
        <w:t>6</w:t>
      </w:r>
    </w:p>
    <w:p w14:paraId="5166BD58" w14:textId="77777777" w:rsidR="00934D46" w:rsidRDefault="00934D46">
      <w:pPr>
        <w:rPr>
          <w:b/>
          <w:sz w:val="36"/>
          <w:szCs w:val="36"/>
        </w:rPr>
      </w:pPr>
    </w:p>
    <w:p w14:paraId="6D7AAAB7" w14:textId="77777777" w:rsidR="00934D46" w:rsidRDefault="00934D46">
      <w:pPr>
        <w:rPr>
          <w:b/>
          <w:sz w:val="36"/>
          <w:szCs w:val="36"/>
        </w:rPr>
      </w:pPr>
    </w:p>
    <w:p w14:paraId="15F40ED7" w14:textId="77777777" w:rsidR="00934D46" w:rsidRDefault="00934D46">
      <w:pPr>
        <w:rPr>
          <w:b/>
          <w:sz w:val="36"/>
          <w:szCs w:val="36"/>
        </w:rPr>
      </w:pPr>
    </w:p>
    <w:p w14:paraId="4EEA185C" w14:textId="77777777" w:rsidR="00934D46" w:rsidRDefault="001C259F">
      <w:r>
        <w:rPr>
          <w:noProof/>
        </w:rPr>
        <mc:AlternateContent>
          <mc:Choice Requires="wps">
            <w:drawing>
              <wp:anchor distT="0" distB="0" distL="114300" distR="114300" simplePos="0" relativeHeight="251658240" behindDoc="0" locked="0" layoutInCell="1" hidden="0" allowOverlap="1" wp14:anchorId="55C14EDA" wp14:editId="73FAE320">
                <wp:simplePos x="0" y="0"/>
                <wp:positionH relativeFrom="column">
                  <wp:posOffset>635000</wp:posOffset>
                </wp:positionH>
                <wp:positionV relativeFrom="paragraph">
                  <wp:posOffset>0</wp:posOffset>
                </wp:positionV>
                <wp:extent cx="4381500" cy="1024890"/>
                <wp:effectExtent l="0" t="0" r="0" b="0"/>
                <wp:wrapNone/>
                <wp:docPr id="1" name="Rectangle 1"/>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360457" w14:textId="77777777" w:rsidR="00D32A6B" w:rsidRDefault="00D32A6B">
                            <w:pPr>
                              <w:jc w:val="center"/>
                              <w:textDirection w:val="btLr"/>
                            </w:pPr>
                            <w:r>
                              <w:rPr>
                                <w:rFonts w:ascii="Comic Sans MS" w:eastAsia="Comic Sans MS" w:hAnsi="Comic Sans MS" w:cs="Comic Sans MS"/>
                                <w:color w:val="000000"/>
                                <w:sz w:val="32"/>
                              </w:rPr>
                              <w:t>Mission Statement</w:t>
                            </w:r>
                          </w:p>
                          <w:p w14:paraId="0551884D" w14:textId="77777777" w:rsidR="00D32A6B" w:rsidRDefault="00D32A6B">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w:pict>
              <v:rect w14:anchorId="55C14EDA" id="Rectangle 1" o:spid="_x0000_s1026" style="position:absolute;margin-left:50pt;margin-top:0;width:345pt;height:80.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">
                <v:stroke startarrowwidth="narrow" startarrowlength="short" endarrowwidth="narrow" endarrowlength="short"/>
                <v:textbox inset="2.53958mm,1.2694mm,2.53958mm,1.2694mm">
                  <w:txbxContent>
                    <w:p w14:paraId="7A360457" w14:textId="77777777" w:rsidR="00D32A6B" w:rsidRDefault="00D32A6B">
                      <w:pPr>
                        <w:jc w:val="center"/>
                        <w:textDirection w:val="btLr"/>
                      </w:pPr>
                      <w:r>
                        <w:rPr>
                          <w:rFonts w:ascii="Comic Sans MS" w:eastAsia="Comic Sans MS" w:hAnsi="Comic Sans MS" w:cs="Comic Sans MS"/>
                          <w:color w:val="000000"/>
                          <w:sz w:val="32"/>
                        </w:rPr>
                        <w:t>Mission Statement</w:t>
                      </w:r>
                    </w:p>
                    <w:p w14:paraId="0551884D" w14:textId="77777777" w:rsidR="00D32A6B" w:rsidRDefault="00D32A6B">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v:textbox>
              </v:rect>
            </w:pict>
          </mc:Fallback>
        </mc:AlternateContent>
      </w:r>
    </w:p>
    <w:p w14:paraId="05B55B7D" w14:textId="77777777" w:rsidR="00934D46" w:rsidRPr="00CE7977" w:rsidRDefault="001C259F">
      <w:pPr>
        <w:rPr>
          <w:rFonts w:ascii="Arial Narrow" w:eastAsia="Arial Narrow" w:hAnsi="Arial Narrow" w:cs="Arial Narrow"/>
        </w:rPr>
      </w:pPr>
      <w:r>
        <w:br w:type="page"/>
      </w:r>
      <w:r w:rsidRPr="00CE7977">
        <w:rPr>
          <w:rFonts w:ascii="Arial Narrow" w:eastAsia="Arial Narrow" w:hAnsi="Arial Narrow" w:cs="Arial Narrow"/>
          <w:b/>
          <w:sz w:val="28"/>
        </w:rPr>
        <w:lastRenderedPageBreak/>
        <w:t>Contents</w:t>
      </w:r>
    </w:p>
    <w:p w14:paraId="19838AA0"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What types of SEN does the school provide for?........................................................................3</w:t>
      </w:r>
    </w:p>
    <w:p w14:paraId="6669E926"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Which staff will support my child, and what training have they had?..........................................4</w:t>
      </w:r>
    </w:p>
    <w:p w14:paraId="08224C85"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What should I do if I think my child has SEN?............................................................................5</w:t>
      </w:r>
    </w:p>
    <w:p w14:paraId="26DE4B82" w14:textId="687F6D23"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know if my child needs SEN support?........................................................</w:t>
      </w:r>
      <w:r w:rsidR="0090227F">
        <w:rPr>
          <w:rFonts w:ascii="Arial Narrow" w:eastAsia="Arial Narrow" w:hAnsi="Arial Narrow" w:cs="Arial Narrow"/>
        </w:rPr>
        <w:t>6</w:t>
      </w:r>
    </w:p>
    <w:p w14:paraId="39036EC1"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measure my child’s progress?....................................................................6</w:t>
      </w:r>
    </w:p>
    <w:p w14:paraId="53BCA240" w14:textId="181A091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I be involved in decisions made about my child’s education?.....................................</w:t>
      </w:r>
      <w:r w:rsidR="0090227F">
        <w:rPr>
          <w:rFonts w:ascii="Arial Narrow" w:eastAsia="Arial Narrow" w:hAnsi="Arial Narrow" w:cs="Arial Narrow"/>
        </w:rPr>
        <w:t>9</w:t>
      </w:r>
    </w:p>
    <w:p w14:paraId="06A95DAD" w14:textId="4033BD0E"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my child be involved in decisions made about their education?.................................</w:t>
      </w:r>
      <w:r w:rsidR="0090227F">
        <w:rPr>
          <w:rFonts w:ascii="Arial Narrow" w:eastAsia="Arial Narrow" w:hAnsi="Arial Narrow" w:cs="Arial Narrow"/>
        </w:rPr>
        <w:t>.9</w:t>
      </w:r>
    </w:p>
    <w:p w14:paraId="2A7B62F5" w14:textId="112B9542"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adapt its teaching for my child?.................................................................</w:t>
      </w:r>
      <w:r w:rsidR="0090227F">
        <w:rPr>
          <w:rFonts w:ascii="Arial Narrow" w:eastAsia="Arial Narrow" w:hAnsi="Arial Narrow" w:cs="Arial Narrow"/>
        </w:rPr>
        <w:t>.10</w:t>
      </w:r>
      <w:r w:rsidRPr="00CE7977">
        <w:rPr>
          <w:rFonts w:ascii="Arial Narrow" w:eastAsia="Arial Narrow" w:hAnsi="Arial Narrow" w:cs="Arial Narrow"/>
        </w:rPr>
        <w:t xml:space="preserve"> </w:t>
      </w:r>
    </w:p>
    <w:p w14:paraId="5A9011D1" w14:textId="742BFC52"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evaluate whether the support in place is helping my child?......................</w:t>
      </w:r>
      <w:r w:rsidR="0090227F">
        <w:rPr>
          <w:rFonts w:ascii="Arial Narrow" w:eastAsia="Arial Narrow" w:hAnsi="Arial Narrow" w:cs="Arial Narrow"/>
        </w:rPr>
        <w:t>.</w:t>
      </w:r>
      <w:r w:rsidRPr="00CE7977">
        <w:rPr>
          <w:rFonts w:ascii="Arial Narrow" w:eastAsia="Arial Narrow" w:hAnsi="Arial Narrow" w:cs="Arial Narrow"/>
        </w:rPr>
        <w:t>1</w:t>
      </w:r>
      <w:r w:rsidR="0090227F">
        <w:rPr>
          <w:rFonts w:ascii="Arial Narrow" w:eastAsia="Arial Narrow" w:hAnsi="Arial Narrow" w:cs="Arial Narrow"/>
        </w:rPr>
        <w:t>5</w:t>
      </w:r>
    </w:p>
    <w:p w14:paraId="64085D55" w14:textId="039182CE"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resources be secured for my child?..........................................................</w:t>
      </w:r>
      <w:r w:rsidR="0090227F">
        <w:rPr>
          <w:rFonts w:ascii="Arial Narrow" w:eastAsia="Arial Narrow" w:hAnsi="Arial Narrow" w:cs="Arial Narrow"/>
        </w:rPr>
        <w:t>.</w:t>
      </w:r>
      <w:r w:rsidRPr="00CE7977">
        <w:rPr>
          <w:rFonts w:ascii="Arial Narrow" w:eastAsia="Arial Narrow" w:hAnsi="Arial Narrow" w:cs="Arial Narrow"/>
        </w:rPr>
        <w:t>1</w:t>
      </w:r>
      <w:r w:rsidR="0090227F">
        <w:rPr>
          <w:rFonts w:ascii="Arial Narrow" w:eastAsia="Arial Narrow" w:hAnsi="Arial Narrow" w:cs="Arial Narrow"/>
        </w:rPr>
        <w:t>5</w:t>
      </w:r>
    </w:p>
    <w:p w14:paraId="2FF180FD" w14:textId="2666E4C8"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make sure my child is included in activities alongside pupils who don’t have SEND?.....................................................................................................................................</w:t>
      </w:r>
      <w:r w:rsidR="0090227F">
        <w:rPr>
          <w:rFonts w:ascii="Arial Narrow" w:eastAsia="Arial Narrow" w:hAnsi="Arial Narrow" w:cs="Arial Narrow"/>
        </w:rPr>
        <w:t>.</w:t>
      </w:r>
      <w:r w:rsidRPr="00CE7977">
        <w:rPr>
          <w:rFonts w:ascii="Arial Narrow" w:eastAsia="Arial Narrow" w:hAnsi="Arial Narrow" w:cs="Arial Narrow"/>
        </w:rPr>
        <w:t>1</w:t>
      </w:r>
      <w:r w:rsidR="0090227F">
        <w:rPr>
          <w:rFonts w:ascii="Arial Narrow" w:eastAsia="Arial Narrow" w:hAnsi="Arial Narrow" w:cs="Arial Narrow"/>
        </w:rPr>
        <w:t>5</w:t>
      </w:r>
      <w:r w:rsidRPr="00CE7977">
        <w:rPr>
          <w:rFonts w:ascii="Arial Narrow" w:eastAsia="Arial Narrow" w:hAnsi="Arial Narrow" w:cs="Arial Narrow"/>
        </w:rPr>
        <w:t xml:space="preserve"> </w:t>
      </w:r>
    </w:p>
    <w:p w14:paraId="5EEE2E18" w14:textId="0DD1C97E"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does the school make sure the admissions process is fair for pupils with SEN or a disability?..................................................................................................................................1</w:t>
      </w:r>
      <w:r w:rsidR="0090227F">
        <w:rPr>
          <w:rFonts w:ascii="Arial Narrow" w:eastAsia="Arial Narrow" w:hAnsi="Arial Narrow" w:cs="Arial Narrow"/>
        </w:rPr>
        <w:t>6</w:t>
      </w:r>
    </w:p>
    <w:p w14:paraId="726B33CB" w14:textId="59FFA172"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does the school support pupils with disabilities?..............................................................1</w:t>
      </w:r>
      <w:r w:rsidR="0090227F">
        <w:rPr>
          <w:rFonts w:ascii="Arial Narrow" w:eastAsia="Arial Narrow" w:hAnsi="Arial Narrow" w:cs="Arial Narrow"/>
        </w:rPr>
        <w:t>6</w:t>
      </w:r>
    </w:p>
    <w:p w14:paraId="15AEF43A" w14:textId="6802F6CB"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How will the school support my child’s mental health and emotional and social development?...........................................................................................................................1</w:t>
      </w:r>
      <w:r w:rsidR="0090227F">
        <w:rPr>
          <w:rFonts w:ascii="Arial Narrow" w:eastAsia="Arial Narrow" w:hAnsi="Arial Narrow" w:cs="Arial Narrow"/>
        </w:rPr>
        <w:t>7</w:t>
      </w:r>
    </w:p>
    <w:p w14:paraId="73DC03BF" w14:textId="6FD203C8"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What support will be available for my child as they transition between classes or </w:t>
      </w:r>
      <w:r w:rsidR="00D33C02" w:rsidRPr="00CE7977">
        <w:rPr>
          <w:rFonts w:ascii="Arial Narrow" w:eastAsia="Arial Narrow" w:hAnsi="Arial Narrow" w:cs="Arial Narrow"/>
        </w:rPr>
        <w:t>settings?</w:t>
      </w:r>
      <w:r w:rsidRPr="00CE7977">
        <w:rPr>
          <w:rFonts w:ascii="Arial Narrow" w:eastAsia="Arial Narrow" w:hAnsi="Arial Narrow" w:cs="Arial Narrow"/>
        </w:rPr>
        <w:t>.1</w:t>
      </w:r>
      <w:r w:rsidR="0090227F">
        <w:rPr>
          <w:rFonts w:ascii="Arial Narrow" w:eastAsia="Arial Narrow" w:hAnsi="Arial Narrow" w:cs="Arial Narrow"/>
        </w:rPr>
        <w:t>8</w:t>
      </w:r>
    </w:p>
    <w:p w14:paraId="5A88BCCF" w14:textId="092DA683"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What support is in place for looked-after and previously looked-after children with SEN?.......1</w:t>
      </w:r>
      <w:r w:rsidR="0090227F">
        <w:rPr>
          <w:rFonts w:ascii="Arial Narrow" w:eastAsia="Arial Narrow" w:hAnsi="Arial Narrow" w:cs="Arial Narrow"/>
        </w:rPr>
        <w:t>9</w:t>
      </w:r>
    </w:p>
    <w:p w14:paraId="4AC025F1" w14:textId="03E2FF96"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What should I do if I have a complaint about my child’s SEN support?....................................1</w:t>
      </w:r>
      <w:r w:rsidR="0090227F">
        <w:rPr>
          <w:rFonts w:ascii="Arial Narrow" w:eastAsia="Arial Narrow" w:hAnsi="Arial Narrow" w:cs="Arial Narrow"/>
        </w:rPr>
        <w:t>9</w:t>
      </w:r>
    </w:p>
    <w:p w14:paraId="487C7919" w14:textId="38CB28E6"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What support is available for me and my family?.....................................................................</w:t>
      </w:r>
      <w:r w:rsidR="0090227F">
        <w:rPr>
          <w:rFonts w:ascii="Arial Narrow" w:eastAsia="Arial Narrow" w:hAnsi="Arial Narrow" w:cs="Arial Narrow"/>
        </w:rPr>
        <w:t>.20</w:t>
      </w:r>
    </w:p>
    <w:p w14:paraId="6A3E9928" w14:textId="0FB21EA7" w:rsidR="00934D46" w:rsidRDefault="001C259F">
      <w:pPr>
        <w:spacing w:before="240" w:after="240"/>
        <w:rPr>
          <w:rFonts w:ascii="Arial Narrow" w:eastAsia="Arial Narrow" w:hAnsi="Arial Narrow" w:cs="Arial Narrow"/>
        </w:rPr>
      </w:pPr>
      <w:r w:rsidRPr="00CE7977">
        <w:rPr>
          <w:rFonts w:ascii="Arial Narrow" w:eastAsia="Arial Narrow" w:hAnsi="Arial Narrow" w:cs="Arial Narrow"/>
        </w:rPr>
        <w:t>Glossary………………………………………………………………………………………………..</w:t>
      </w:r>
      <w:r w:rsidR="0090227F">
        <w:rPr>
          <w:rFonts w:ascii="Arial Narrow" w:eastAsia="Arial Narrow" w:hAnsi="Arial Narrow" w:cs="Arial Narrow"/>
        </w:rPr>
        <w:t>21</w:t>
      </w:r>
    </w:p>
    <w:p w14:paraId="3F4E9EA5" w14:textId="57110329" w:rsidR="0090227F" w:rsidRPr="00CE7977" w:rsidRDefault="0090227F">
      <w:pPr>
        <w:spacing w:before="240" w:after="240"/>
        <w:rPr>
          <w:rFonts w:ascii="Arial Narrow" w:eastAsia="Arial Narrow" w:hAnsi="Arial Narrow" w:cs="Arial Narrow"/>
        </w:rPr>
      </w:pPr>
      <w:r>
        <w:rPr>
          <w:rFonts w:ascii="Arial Narrow" w:eastAsia="Arial Narrow" w:hAnsi="Arial Narrow" w:cs="Arial Narrow"/>
        </w:rPr>
        <w:t>Appendix………………………………………………………………………………………………..23</w:t>
      </w:r>
    </w:p>
    <w:p w14:paraId="7E869501" w14:textId="77777777" w:rsidR="00934D46" w:rsidRPr="00CE7977" w:rsidRDefault="00934D46">
      <w:pPr>
        <w:rPr>
          <w:rFonts w:ascii="Arial Narrow" w:eastAsia="Arial Narrow" w:hAnsi="Arial Narrow" w:cs="Arial Narrow"/>
          <w:color w:val="FF0000"/>
        </w:rPr>
      </w:pPr>
    </w:p>
    <w:p w14:paraId="0C0F42C6" w14:textId="77777777" w:rsidR="00934D46" w:rsidRPr="00CE7977" w:rsidRDefault="00934D46">
      <w:pPr>
        <w:rPr>
          <w:rFonts w:ascii="Arial Narrow" w:eastAsia="Arial Narrow" w:hAnsi="Arial Narrow" w:cs="Arial Narrow"/>
          <w:color w:val="FF0000"/>
        </w:rPr>
      </w:pPr>
    </w:p>
    <w:p w14:paraId="40815FB3" w14:textId="77777777" w:rsidR="00934D46" w:rsidRPr="00CE7977" w:rsidRDefault="00934D46">
      <w:pPr>
        <w:rPr>
          <w:rFonts w:ascii="Arial Narrow" w:eastAsia="Arial Narrow" w:hAnsi="Arial Narrow" w:cs="Arial Narrow"/>
          <w:color w:val="FF0000"/>
        </w:rPr>
      </w:pPr>
    </w:p>
    <w:p w14:paraId="3E413197" w14:textId="77777777" w:rsidR="00934D46" w:rsidRPr="00CE7977" w:rsidRDefault="00934D46">
      <w:pPr>
        <w:rPr>
          <w:rFonts w:ascii="Arial Narrow" w:eastAsia="Arial Narrow" w:hAnsi="Arial Narrow" w:cs="Arial Narrow"/>
          <w:color w:val="FF0000"/>
        </w:rPr>
      </w:pPr>
    </w:p>
    <w:p w14:paraId="66184658" w14:textId="77777777" w:rsidR="00934D46" w:rsidRPr="00CE7977" w:rsidRDefault="00934D46">
      <w:pPr>
        <w:rPr>
          <w:rFonts w:ascii="Arial Narrow" w:eastAsia="Arial Narrow" w:hAnsi="Arial Narrow" w:cs="Arial Narrow"/>
          <w:color w:val="FF0000"/>
        </w:rPr>
      </w:pPr>
    </w:p>
    <w:p w14:paraId="4C4F8BAA" w14:textId="77777777" w:rsidR="00934D46" w:rsidRPr="00CE7977" w:rsidRDefault="00934D46">
      <w:pPr>
        <w:rPr>
          <w:rFonts w:ascii="Arial Narrow" w:eastAsia="Arial Narrow" w:hAnsi="Arial Narrow" w:cs="Arial Narrow"/>
          <w:color w:val="FF0000"/>
        </w:rPr>
      </w:pPr>
    </w:p>
    <w:p w14:paraId="22ADCF9A" w14:textId="77777777" w:rsidR="00934D46" w:rsidRPr="00CE7977" w:rsidRDefault="00934D46">
      <w:pPr>
        <w:rPr>
          <w:rFonts w:ascii="Arial Narrow" w:eastAsia="Arial Narrow" w:hAnsi="Arial Narrow" w:cs="Arial Narrow"/>
          <w:color w:val="FF0000"/>
        </w:rPr>
      </w:pPr>
    </w:p>
    <w:p w14:paraId="01020E6E" w14:textId="77777777" w:rsidR="00934D46" w:rsidRPr="00CE7977" w:rsidRDefault="00934D46">
      <w:pPr>
        <w:rPr>
          <w:rFonts w:ascii="Arial Narrow" w:eastAsia="Arial Narrow" w:hAnsi="Arial Narrow" w:cs="Arial Narrow"/>
          <w:color w:val="FF0000"/>
        </w:rPr>
      </w:pPr>
    </w:p>
    <w:p w14:paraId="46F05060" w14:textId="77777777" w:rsidR="00934D46" w:rsidRPr="00CE7977" w:rsidRDefault="00934D46">
      <w:pPr>
        <w:rPr>
          <w:rFonts w:ascii="Arial Narrow" w:eastAsia="Arial Narrow" w:hAnsi="Arial Narrow" w:cs="Arial Narrow"/>
          <w:color w:val="FF0000"/>
        </w:rPr>
      </w:pPr>
    </w:p>
    <w:p w14:paraId="0C48587B"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Dear parents and carers,</w:t>
      </w:r>
    </w:p>
    <w:p w14:paraId="4E773150" w14:textId="10A0A763"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The aim of this information report is to explain how we implement our S</w:t>
      </w:r>
      <w:r w:rsidR="00CE7977" w:rsidRPr="00CE7977">
        <w:rPr>
          <w:rFonts w:ascii="Arial Narrow" w:eastAsia="Arial Narrow" w:hAnsi="Arial Narrow" w:cs="Arial Narrow"/>
        </w:rPr>
        <w:t xml:space="preserve">pecial </w:t>
      </w:r>
      <w:r w:rsidRPr="00CE7977">
        <w:rPr>
          <w:rFonts w:ascii="Arial Narrow" w:eastAsia="Arial Narrow" w:hAnsi="Arial Narrow" w:cs="Arial Narrow"/>
        </w:rPr>
        <w:t>E</w:t>
      </w:r>
      <w:r w:rsidR="00CE7977" w:rsidRPr="00CE7977">
        <w:rPr>
          <w:rFonts w:ascii="Arial Narrow" w:eastAsia="Arial Narrow" w:hAnsi="Arial Narrow" w:cs="Arial Narrow"/>
        </w:rPr>
        <w:t xml:space="preserve">ducational </w:t>
      </w:r>
      <w:r w:rsidRPr="00CE7977">
        <w:rPr>
          <w:rFonts w:ascii="Arial Narrow" w:eastAsia="Arial Narrow" w:hAnsi="Arial Narrow" w:cs="Arial Narrow"/>
        </w:rPr>
        <w:t>N</w:t>
      </w:r>
      <w:r w:rsidR="00CE7977" w:rsidRPr="00CE7977">
        <w:rPr>
          <w:rFonts w:ascii="Arial Narrow" w:eastAsia="Arial Narrow" w:hAnsi="Arial Narrow" w:cs="Arial Narrow"/>
        </w:rPr>
        <w:t xml:space="preserve">eeds add </w:t>
      </w:r>
      <w:r w:rsidRPr="00CE7977">
        <w:rPr>
          <w:rFonts w:ascii="Arial Narrow" w:eastAsia="Arial Narrow" w:hAnsi="Arial Narrow" w:cs="Arial Narrow"/>
        </w:rPr>
        <w:t>D</w:t>
      </w:r>
      <w:r w:rsidR="00CE7977" w:rsidRPr="00CE7977">
        <w:rPr>
          <w:rFonts w:ascii="Arial Narrow" w:eastAsia="Arial Narrow" w:hAnsi="Arial Narrow" w:cs="Arial Narrow"/>
        </w:rPr>
        <w:t>isability</w:t>
      </w:r>
      <w:r w:rsidRPr="00CE7977">
        <w:rPr>
          <w:rFonts w:ascii="Arial Narrow" w:eastAsia="Arial Narrow" w:hAnsi="Arial Narrow" w:cs="Arial Narrow"/>
        </w:rPr>
        <w:t xml:space="preserve"> </w:t>
      </w:r>
      <w:r w:rsidR="00CE7977" w:rsidRPr="00CE7977">
        <w:rPr>
          <w:rFonts w:ascii="Arial Narrow" w:eastAsia="Arial Narrow" w:hAnsi="Arial Narrow" w:cs="Arial Narrow"/>
        </w:rPr>
        <w:t xml:space="preserve">(SEND) </w:t>
      </w:r>
      <w:r w:rsidRPr="00CE7977">
        <w:rPr>
          <w:rFonts w:ascii="Arial Narrow" w:eastAsia="Arial Narrow" w:hAnsi="Arial Narrow" w:cs="Arial Narrow"/>
        </w:rPr>
        <w:t>policy. In other words, we want to show you how SEND support works in our school.</w:t>
      </w:r>
    </w:p>
    <w:p w14:paraId="4DABA09B" w14:textId="7E424898"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To find more information about our arrangements for SEND, this can be found in our SEND policy, on the school website. </w:t>
      </w:r>
    </w:p>
    <w:p w14:paraId="4C3D2C48" w14:textId="77777777" w:rsidR="00934D46" w:rsidRPr="00CE7977" w:rsidRDefault="001C259F">
      <w:pPr>
        <w:rPr>
          <w:rFonts w:ascii="Arial Narrow" w:eastAsia="Arial Narrow" w:hAnsi="Arial Narrow" w:cs="Arial Narrow"/>
          <w:b/>
          <w:sz w:val="28"/>
        </w:rPr>
      </w:pPr>
      <w:r w:rsidRPr="00CE7977">
        <w:rPr>
          <w:rFonts w:ascii="Arial Narrow" w:eastAsia="Arial Narrow" w:hAnsi="Arial Narrow" w:cs="Arial Narrow"/>
          <w:b/>
          <w:sz w:val="28"/>
        </w:rPr>
        <w:t>What kinds of special educational needs does Broomwood Primary School provide for?</w:t>
      </w:r>
    </w:p>
    <w:p w14:paraId="4CDB1E31" w14:textId="77777777" w:rsidR="00934D46" w:rsidRPr="00CE7977" w:rsidRDefault="00934D46">
      <w:pPr>
        <w:rPr>
          <w:rFonts w:ascii="Arial Narrow" w:eastAsia="Arial Narrow" w:hAnsi="Arial Narrow" w:cs="Arial Narrow"/>
          <w:b/>
          <w:sz w:val="28"/>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5955"/>
      </w:tblGrid>
      <w:tr w:rsidR="00934D46" w:rsidRPr="00CE7977" w14:paraId="4A33B302" w14:textId="77777777">
        <w:tc>
          <w:tcPr>
            <w:tcW w:w="3045" w:type="dxa"/>
            <w:shd w:val="clear" w:color="auto" w:fill="auto"/>
            <w:tcMar>
              <w:top w:w="100" w:type="dxa"/>
              <w:left w:w="100" w:type="dxa"/>
              <w:bottom w:w="100" w:type="dxa"/>
              <w:right w:w="100" w:type="dxa"/>
            </w:tcMar>
          </w:tcPr>
          <w:p w14:paraId="0D220B0E" w14:textId="77777777" w:rsidR="00934D46" w:rsidRPr="00CE7977" w:rsidRDefault="001C259F">
            <w:pPr>
              <w:spacing w:before="240" w:after="240"/>
              <w:jc w:val="center"/>
              <w:rPr>
                <w:rFonts w:ascii="Arial Narrow" w:eastAsia="Arial Narrow" w:hAnsi="Arial Narrow" w:cs="Arial Narrow"/>
                <w:b/>
              </w:rPr>
            </w:pPr>
            <w:r w:rsidRPr="00CE7977">
              <w:rPr>
                <w:rFonts w:ascii="Arial Narrow" w:eastAsia="Arial Narrow" w:hAnsi="Arial Narrow" w:cs="Arial Narrow"/>
                <w:b/>
              </w:rPr>
              <w:t xml:space="preserve">Area of need </w:t>
            </w:r>
          </w:p>
        </w:tc>
        <w:tc>
          <w:tcPr>
            <w:tcW w:w="5955" w:type="dxa"/>
            <w:shd w:val="clear" w:color="auto" w:fill="auto"/>
            <w:tcMar>
              <w:top w:w="100" w:type="dxa"/>
              <w:left w:w="100" w:type="dxa"/>
              <w:bottom w:w="100" w:type="dxa"/>
              <w:right w:w="100" w:type="dxa"/>
            </w:tcMar>
          </w:tcPr>
          <w:p w14:paraId="6E0ED5F9" w14:textId="77777777" w:rsidR="00934D46" w:rsidRPr="00CE7977" w:rsidRDefault="001C259F">
            <w:pPr>
              <w:spacing w:before="240" w:after="240"/>
              <w:jc w:val="center"/>
              <w:rPr>
                <w:rFonts w:ascii="Arial Narrow" w:eastAsia="Arial Narrow" w:hAnsi="Arial Narrow" w:cs="Arial Narrow"/>
                <w:b/>
              </w:rPr>
            </w:pPr>
            <w:r w:rsidRPr="00CE7977">
              <w:rPr>
                <w:rFonts w:ascii="Arial Narrow" w:eastAsia="Arial Narrow" w:hAnsi="Arial Narrow" w:cs="Arial Narrow"/>
                <w:b/>
              </w:rPr>
              <w:t xml:space="preserve">Special Educational Need </w:t>
            </w:r>
          </w:p>
        </w:tc>
      </w:tr>
      <w:tr w:rsidR="00934D46" w:rsidRPr="00CE7977" w14:paraId="5D3ECD84" w14:textId="77777777">
        <w:tc>
          <w:tcPr>
            <w:tcW w:w="3045" w:type="dxa"/>
            <w:shd w:val="clear" w:color="auto" w:fill="auto"/>
            <w:tcMar>
              <w:top w:w="100" w:type="dxa"/>
              <w:left w:w="100" w:type="dxa"/>
              <w:bottom w:w="100" w:type="dxa"/>
              <w:right w:w="100" w:type="dxa"/>
            </w:tcMar>
          </w:tcPr>
          <w:p w14:paraId="3C672FD0" w14:textId="77777777" w:rsidR="00934D46" w:rsidRPr="00CE7977" w:rsidRDefault="001C259F">
            <w:pPr>
              <w:spacing w:before="240" w:after="240"/>
              <w:rPr>
                <w:rFonts w:ascii="Arial Narrow" w:eastAsia="Arial Narrow" w:hAnsi="Arial Narrow" w:cs="Arial Narrow"/>
                <w:b/>
              </w:rPr>
            </w:pPr>
            <w:r w:rsidRPr="00CE7977">
              <w:rPr>
                <w:rFonts w:ascii="Arial Narrow" w:eastAsia="Arial Narrow" w:hAnsi="Arial Narrow" w:cs="Arial Narrow"/>
                <w:b/>
              </w:rPr>
              <w:t>Communication and interaction</w:t>
            </w:r>
          </w:p>
        </w:tc>
        <w:tc>
          <w:tcPr>
            <w:tcW w:w="5955" w:type="dxa"/>
            <w:shd w:val="clear" w:color="auto" w:fill="auto"/>
            <w:tcMar>
              <w:top w:w="100" w:type="dxa"/>
              <w:left w:w="100" w:type="dxa"/>
              <w:bottom w:w="100" w:type="dxa"/>
              <w:right w:w="100" w:type="dxa"/>
            </w:tcMar>
          </w:tcPr>
          <w:p w14:paraId="5DA22177" w14:textId="708F96F4" w:rsidR="00934D46" w:rsidRPr="00CE7977" w:rsidRDefault="00D32A6B" w:rsidP="00310837">
            <w:pPr>
              <w:numPr>
                <w:ilvl w:val="0"/>
                <w:numId w:val="7"/>
              </w:numPr>
              <w:spacing w:before="240"/>
              <w:rPr>
                <w:rFonts w:ascii="Arial Narrow" w:eastAsia="Arial Narrow" w:hAnsi="Arial Narrow" w:cs="Arial Narrow"/>
              </w:rPr>
            </w:pPr>
            <w:r>
              <w:rPr>
                <w:rFonts w:ascii="Arial Narrow" w:eastAsia="Arial Narrow" w:hAnsi="Arial Narrow" w:cs="Arial Narrow"/>
              </w:rPr>
              <w:t xml:space="preserve">Social communication difficulties including </w:t>
            </w:r>
            <w:r w:rsidR="001C259F" w:rsidRPr="00CE7977">
              <w:rPr>
                <w:rFonts w:ascii="Arial Narrow" w:eastAsia="Arial Narrow" w:hAnsi="Arial Narrow" w:cs="Arial Narrow"/>
              </w:rPr>
              <w:t>Autism spectrum disorder</w:t>
            </w:r>
          </w:p>
          <w:p w14:paraId="2FEAC971" w14:textId="77777777" w:rsidR="00934D46" w:rsidRPr="00CE7977" w:rsidRDefault="001C259F" w:rsidP="00310837">
            <w:pPr>
              <w:numPr>
                <w:ilvl w:val="0"/>
                <w:numId w:val="7"/>
              </w:numPr>
              <w:spacing w:after="240"/>
              <w:rPr>
                <w:rFonts w:ascii="Arial Narrow" w:eastAsia="Arial Narrow" w:hAnsi="Arial Narrow" w:cs="Arial Narrow"/>
              </w:rPr>
            </w:pPr>
            <w:r w:rsidRPr="00CE7977">
              <w:rPr>
                <w:rFonts w:ascii="Arial Narrow" w:eastAsia="Arial Narrow" w:hAnsi="Arial Narrow" w:cs="Arial Narrow"/>
              </w:rPr>
              <w:t>Speech and language difficulties including Developmental Language Disorder, Stammer or other difficulties</w:t>
            </w:r>
          </w:p>
        </w:tc>
      </w:tr>
      <w:tr w:rsidR="00934D46" w:rsidRPr="00CE7977" w14:paraId="72CCECFE" w14:textId="77777777">
        <w:tc>
          <w:tcPr>
            <w:tcW w:w="3045" w:type="dxa"/>
            <w:shd w:val="clear" w:color="auto" w:fill="auto"/>
            <w:tcMar>
              <w:top w:w="100" w:type="dxa"/>
              <w:left w:w="100" w:type="dxa"/>
              <w:bottom w:w="100" w:type="dxa"/>
              <w:right w:w="100" w:type="dxa"/>
            </w:tcMar>
          </w:tcPr>
          <w:p w14:paraId="4D5F1625" w14:textId="77777777" w:rsidR="00934D46" w:rsidRPr="00CE7977" w:rsidRDefault="001C259F">
            <w:pPr>
              <w:spacing w:before="240" w:after="240"/>
              <w:rPr>
                <w:rFonts w:ascii="Arial Narrow" w:eastAsia="Arial Narrow" w:hAnsi="Arial Narrow" w:cs="Arial Narrow"/>
                <w:b/>
              </w:rPr>
            </w:pPr>
            <w:r w:rsidRPr="00CE7977">
              <w:rPr>
                <w:rFonts w:ascii="Arial Narrow" w:eastAsia="Arial Narrow" w:hAnsi="Arial Narrow" w:cs="Arial Narrow"/>
                <w:b/>
              </w:rPr>
              <w:t>Cognition and learning</w:t>
            </w:r>
          </w:p>
        </w:tc>
        <w:tc>
          <w:tcPr>
            <w:tcW w:w="5955" w:type="dxa"/>
            <w:shd w:val="clear" w:color="auto" w:fill="auto"/>
            <w:tcMar>
              <w:top w:w="100" w:type="dxa"/>
              <w:left w:w="100" w:type="dxa"/>
              <w:bottom w:w="100" w:type="dxa"/>
              <w:right w:w="100" w:type="dxa"/>
            </w:tcMar>
          </w:tcPr>
          <w:p w14:paraId="53E1776F" w14:textId="77777777" w:rsidR="00934D46" w:rsidRPr="00CE7977" w:rsidRDefault="001C259F" w:rsidP="00310837">
            <w:pPr>
              <w:numPr>
                <w:ilvl w:val="0"/>
                <w:numId w:val="6"/>
              </w:numPr>
              <w:spacing w:before="240"/>
              <w:rPr>
                <w:rFonts w:ascii="Arial Narrow" w:eastAsia="Arial Narrow" w:hAnsi="Arial Narrow" w:cs="Arial Narrow"/>
              </w:rPr>
            </w:pPr>
            <w:r w:rsidRPr="00CE7977">
              <w:rPr>
                <w:rFonts w:ascii="Arial Narrow" w:eastAsia="Arial Narrow" w:hAnsi="Arial Narrow" w:cs="Arial Narrow"/>
              </w:rPr>
              <w:t>Specific learning difficulties, including dyslexia, dyspraxia, dyscalculia</w:t>
            </w:r>
          </w:p>
          <w:p w14:paraId="0BAFD00B" w14:textId="77777777" w:rsidR="00934D46" w:rsidRPr="00CE7977" w:rsidRDefault="001C259F" w:rsidP="00310837">
            <w:pPr>
              <w:numPr>
                <w:ilvl w:val="0"/>
                <w:numId w:val="6"/>
              </w:numPr>
              <w:spacing w:after="240"/>
              <w:rPr>
                <w:rFonts w:ascii="Arial Narrow" w:eastAsia="Arial Narrow" w:hAnsi="Arial Narrow" w:cs="Arial Narrow"/>
              </w:rPr>
            </w:pPr>
            <w:r w:rsidRPr="00CE7977">
              <w:rPr>
                <w:rFonts w:ascii="Arial Narrow" w:eastAsia="Arial Narrow" w:hAnsi="Arial Narrow" w:cs="Arial Narrow"/>
              </w:rPr>
              <w:t xml:space="preserve">Moderate learning difficulties </w:t>
            </w:r>
          </w:p>
        </w:tc>
      </w:tr>
      <w:tr w:rsidR="00934D46" w:rsidRPr="00CE7977" w14:paraId="36D543B1" w14:textId="77777777">
        <w:tc>
          <w:tcPr>
            <w:tcW w:w="3045" w:type="dxa"/>
            <w:shd w:val="clear" w:color="auto" w:fill="auto"/>
            <w:tcMar>
              <w:top w:w="100" w:type="dxa"/>
              <w:left w:w="100" w:type="dxa"/>
              <w:bottom w:w="100" w:type="dxa"/>
              <w:right w:w="100" w:type="dxa"/>
            </w:tcMar>
          </w:tcPr>
          <w:p w14:paraId="3AACB28D"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b/>
              </w:rPr>
              <w:t xml:space="preserve">Social, Emotional and Mental Health </w:t>
            </w:r>
          </w:p>
        </w:tc>
        <w:tc>
          <w:tcPr>
            <w:tcW w:w="5955" w:type="dxa"/>
            <w:shd w:val="clear" w:color="auto" w:fill="auto"/>
            <w:tcMar>
              <w:top w:w="100" w:type="dxa"/>
              <w:left w:w="100" w:type="dxa"/>
              <w:bottom w:w="100" w:type="dxa"/>
              <w:right w:w="100" w:type="dxa"/>
            </w:tcMar>
          </w:tcPr>
          <w:p w14:paraId="0E4AA2D1" w14:textId="77777777" w:rsidR="00934D46" w:rsidRPr="00CE7977" w:rsidRDefault="001C259F">
            <w:pPr>
              <w:numPr>
                <w:ilvl w:val="0"/>
                <w:numId w:val="1"/>
              </w:numPr>
              <w:spacing w:before="240"/>
              <w:rPr>
                <w:rFonts w:ascii="Arial Narrow" w:eastAsia="Arial Narrow" w:hAnsi="Arial Narrow" w:cs="Arial Narrow"/>
              </w:rPr>
            </w:pPr>
            <w:r w:rsidRPr="00CE7977">
              <w:rPr>
                <w:rFonts w:ascii="Arial Narrow" w:eastAsia="Arial Narrow" w:hAnsi="Arial Narrow" w:cs="Arial Narrow"/>
              </w:rPr>
              <w:t>Attention Deficit Hyperactive Disorder (ADHD)</w:t>
            </w:r>
          </w:p>
          <w:p w14:paraId="6054EC5D" w14:textId="77777777" w:rsidR="00934D46" w:rsidRPr="00CE7977" w:rsidRDefault="001C259F">
            <w:pPr>
              <w:numPr>
                <w:ilvl w:val="0"/>
                <w:numId w:val="1"/>
              </w:numPr>
              <w:rPr>
                <w:rFonts w:ascii="Arial Narrow" w:eastAsia="Arial Narrow" w:hAnsi="Arial Narrow" w:cs="Arial Narrow"/>
              </w:rPr>
            </w:pPr>
            <w:r w:rsidRPr="00CE7977">
              <w:rPr>
                <w:rFonts w:ascii="Arial Narrow" w:eastAsia="Arial Narrow" w:hAnsi="Arial Narrow" w:cs="Arial Narrow"/>
              </w:rPr>
              <w:t>Attention Deficit Disorder (ADD)</w:t>
            </w:r>
          </w:p>
          <w:p w14:paraId="34FC8DB8" w14:textId="77777777" w:rsidR="00934D46" w:rsidRPr="00CE7977" w:rsidRDefault="001C259F">
            <w:pPr>
              <w:numPr>
                <w:ilvl w:val="0"/>
                <w:numId w:val="1"/>
              </w:numPr>
              <w:rPr>
                <w:rFonts w:ascii="Arial Narrow" w:eastAsia="Arial Narrow" w:hAnsi="Arial Narrow" w:cs="Arial Narrow"/>
              </w:rPr>
            </w:pPr>
            <w:r w:rsidRPr="00CE7977">
              <w:rPr>
                <w:rFonts w:ascii="Arial Narrow" w:eastAsia="Arial Narrow" w:hAnsi="Arial Narrow" w:cs="Arial Narrow"/>
              </w:rPr>
              <w:t xml:space="preserve">Difficulties which are a response to unmet attachment needs </w:t>
            </w:r>
          </w:p>
          <w:p w14:paraId="57D58ED4" w14:textId="77777777" w:rsidR="00934D46" w:rsidRPr="00CE7977" w:rsidRDefault="001C259F">
            <w:pPr>
              <w:numPr>
                <w:ilvl w:val="0"/>
                <w:numId w:val="1"/>
              </w:numPr>
              <w:spacing w:after="240"/>
              <w:rPr>
                <w:rFonts w:ascii="Arial Narrow" w:eastAsia="Arial Narrow" w:hAnsi="Arial Narrow" w:cs="Arial Narrow"/>
              </w:rPr>
            </w:pPr>
            <w:r w:rsidRPr="00CE7977">
              <w:rPr>
                <w:rFonts w:ascii="Arial Narrow" w:eastAsia="Arial Narrow" w:hAnsi="Arial Narrow" w:cs="Arial Narrow"/>
              </w:rPr>
              <w:t>Difficulties which have arisen due to childhood trauma or other Adverse Childhood Experiences (ACEs)</w:t>
            </w:r>
          </w:p>
        </w:tc>
      </w:tr>
      <w:tr w:rsidR="00934D46" w:rsidRPr="00CE7977" w14:paraId="335CD725" w14:textId="77777777">
        <w:tc>
          <w:tcPr>
            <w:tcW w:w="3045" w:type="dxa"/>
            <w:shd w:val="clear" w:color="auto" w:fill="auto"/>
            <w:tcMar>
              <w:top w:w="100" w:type="dxa"/>
              <w:left w:w="100" w:type="dxa"/>
              <w:bottom w:w="100" w:type="dxa"/>
              <w:right w:w="100" w:type="dxa"/>
            </w:tcMar>
          </w:tcPr>
          <w:p w14:paraId="2E92ADA0" w14:textId="77777777" w:rsidR="00934D46" w:rsidRPr="00CE7977" w:rsidRDefault="001C259F">
            <w:pPr>
              <w:widowControl w:val="0"/>
              <w:pBdr>
                <w:top w:val="nil"/>
                <w:left w:val="nil"/>
                <w:bottom w:val="nil"/>
                <w:right w:val="nil"/>
                <w:between w:val="nil"/>
              </w:pBdr>
              <w:rPr>
                <w:rFonts w:ascii="Arial Narrow" w:eastAsia="Arial Narrow" w:hAnsi="Arial Narrow" w:cs="Arial Narrow"/>
                <w:b/>
              </w:rPr>
            </w:pPr>
            <w:r w:rsidRPr="00CE7977">
              <w:rPr>
                <w:rFonts w:ascii="Arial Narrow" w:eastAsia="Arial Narrow" w:hAnsi="Arial Narrow" w:cs="Arial Narrow"/>
                <w:b/>
              </w:rPr>
              <w:t>Sensory and Physical</w:t>
            </w:r>
          </w:p>
        </w:tc>
        <w:tc>
          <w:tcPr>
            <w:tcW w:w="5955" w:type="dxa"/>
            <w:shd w:val="clear" w:color="auto" w:fill="auto"/>
            <w:tcMar>
              <w:top w:w="100" w:type="dxa"/>
              <w:left w:w="100" w:type="dxa"/>
              <w:bottom w:w="100" w:type="dxa"/>
              <w:right w:w="100" w:type="dxa"/>
            </w:tcMar>
          </w:tcPr>
          <w:p w14:paraId="4C1BA22D" w14:textId="77777777" w:rsidR="00934D46" w:rsidRPr="00CE7977" w:rsidRDefault="001C259F" w:rsidP="00310837">
            <w:pPr>
              <w:widowControl w:val="0"/>
              <w:numPr>
                <w:ilvl w:val="0"/>
                <w:numId w:val="4"/>
              </w:numPr>
              <w:pBdr>
                <w:top w:val="nil"/>
                <w:left w:val="nil"/>
                <w:bottom w:val="nil"/>
                <w:right w:val="nil"/>
                <w:between w:val="nil"/>
              </w:pBdr>
              <w:rPr>
                <w:rFonts w:ascii="Arial Narrow" w:eastAsia="Arial Narrow" w:hAnsi="Arial Narrow" w:cs="Arial Narrow"/>
              </w:rPr>
            </w:pPr>
            <w:r w:rsidRPr="00CE7977">
              <w:rPr>
                <w:rFonts w:ascii="Arial Narrow" w:eastAsia="Arial Narrow" w:hAnsi="Arial Narrow" w:cs="Arial Narrow"/>
              </w:rPr>
              <w:t xml:space="preserve">Hearing impairment </w:t>
            </w:r>
          </w:p>
          <w:p w14:paraId="5B296406" w14:textId="77777777" w:rsidR="00934D46" w:rsidRPr="00CE7977" w:rsidRDefault="001C259F" w:rsidP="00310837">
            <w:pPr>
              <w:widowControl w:val="0"/>
              <w:numPr>
                <w:ilvl w:val="0"/>
                <w:numId w:val="4"/>
              </w:numPr>
              <w:pBdr>
                <w:top w:val="nil"/>
                <w:left w:val="nil"/>
                <w:bottom w:val="nil"/>
                <w:right w:val="nil"/>
                <w:between w:val="nil"/>
              </w:pBdr>
              <w:rPr>
                <w:rFonts w:ascii="Arial Narrow" w:eastAsia="Arial Narrow" w:hAnsi="Arial Narrow" w:cs="Arial Narrow"/>
              </w:rPr>
            </w:pPr>
            <w:r w:rsidRPr="00CE7977">
              <w:rPr>
                <w:rFonts w:ascii="Arial Narrow" w:eastAsia="Arial Narrow" w:hAnsi="Arial Narrow" w:cs="Arial Narrow"/>
              </w:rPr>
              <w:t xml:space="preserve">Visual impairment </w:t>
            </w:r>
          </w:p>
          <w:p w14:paraId="5DEF258D" w14:textId="77777777" w:rsidR="00934D46" w:rsidRPr="00CE7977" w:rsidRDefault="001C259F" w:rsidP="00310837">
            <w:pPr>
              <w:widowControl w:val="0"/>
              <w:numPr>
                <w:ilvl w:val="0"/>
                <w:numId w:val="4"/>
              </w:numPr>
              <w:pBdr>
                <w:top w:val="nil"/>
                <w:left w:val="nil"/>
                <w:bottom w:val="nil"/>
                <w:right w:val="nil"/>
                <w:between w:val="nil"/>
              </w:pBdr>
              <w:rPr>
                <w:rFonts w:ascii="Arial Narrow" w:eastAsia="Arial Narrow" w:hAnsi="Arial Narrow" w:cs="Arial Narrow"/>
              </w:rPr>
            </w:pPr>
            <w:r w:rsidRPr="00CE7977">
              <w:rPr>
                <w:rFonts w:ascii="Arial Narrow" w:eastAsia="Arial Narrow" w:hAnsi="Arial Narrow" w:cs="Arial Narrow"/>
              </w:rPr>
              <w:t xml:space="preserve">Sensory Processing differences </w:t>
            </w:r>
          </w:p>
          <w:p w14:paraId="3A80773A" w14:textId="77777777" w:rsidR="00934D46" w:rsidRPr="00CE7977" w:rsidRDefault="001C259F" w:rsidP="00310837">
            <w:pPr>
              <w:widowControl w:val="0"/>
              <w:numPr>
                <w:ilvl w:val="0"/>
                <w:numId w:val="4"/>
              </w:numPr>
              <w:pBdr>
                <w:top w:val="nil"/>
                <w:left w:val="nil"/>
                <w:bottom w:val="nil"/>
                <w:right w:val="nil"/>
                <w:between w:val="nil"/>
              </w:pBdr>
              <w:rPr>
                <w:rFonts w:ascii="Arial Narrow" w:eastAsia="Arial Narrow" w:hAnsi="Arial Narrow" w:cs="Arial Narrow"/>
              </w:rPr>
            </w:pPr>
            <w:r w:rsidRPr="00CE7977">
              <w:rPr>
                <w:rFonts w:ascii="Arial Narrow" w:eastAsia="Arial Narrow" w:hAnsi="Arial Narrow" w:cs="Arial Narrow"/>
              </w:rPr>
              <w:t xml:space="preserve">Physical Impairment </w:t>
            </w:r>
          </w:p>
          <w:p w14:paraId="6D6AC036" w14:textId="77777777" w:rsidR="00934D46" w:rsidRPr="00CE7977" w:rsidRDefault="00934D46">
            <w:pPr>
              <w:widowControl w:val="0"/>
              <w:pBdr>
                <w:top w:val="nil"/>
                <w:left w:val="nil"/>
                <w:bottom w:val="nil"/>
                <w:right w:val="nil"/>
                <w:between w:val="nil"/>
              </w:pBdr>
              <w:rPr>
                <w:rFonts w:ascii="Arial Narrow" w:eastAsia="Arial Narrow" w:hAnsi="Arial Narrow" w:cs="Arial Narrow"/>
                <w:b/>
              </w:rPr>
            </w:pPr>
          </w:p>
        </w:tc>
      </w:tr>
    </w:tbl>
    <w:p w14:paraId="0BB68647" w14:textId="77777777" w:rsidR="00934D46" w:rsidRPr="00CE7977" w:rsidRDefault="00934D46">
      <w:pPr>
        <w:rPr>
          <w:rFonts w:ascii="Arial Narrow" w:eastAsia="Arial Narrow" w:hAnsi="Arial Narrow" w:cs="Arial Narrow"/>
          <w:b/>
        </w:rPr>
      </w:pPr>
    </w:p>
    <w:p w14:paraId="744A117B" w14:textId="77777777" w:rsidR="00934D46" w:rsidRPr="00CE7977" w:rsidRDefault="00934D46">
      <w:pPr>
        <w:pStyle w:val="Heading1"/>
        <w:pageBreakBefore w:val="0"/>
        <w:widowControl w:val="0"/>
        <w:spacing w:before="480" w:after="120"/>
        <w:rPr>
          <w:rFonts w:ascii="Arial Narrow" w:eastAsia="Arial Narrow" w:hAnsi="Arial Narrow" w:cs="Arial Narrow"/>
          <w:color w:val="000000"/>
          <w:sz w:val="24"/>
          <w:szCs w:val="24"/>
        </w:rPr>
      </w:pPr>
      <w:bookmarkStart w:id="0" w:name="_heading=h.takbouc2fxmq" w:colFirst="0" w:colLast="0"/>
      <w:bookmarkEnd w:id="0"/>
    </w:p>
    <w:p w14:paraId="588D84A8" w14:textId="4962C140" w:rsidR="00934D46" w:rsidRDefault="00934D46">
      <w:pPr>
        <w:pStyle w:val="Heading1"/>
        <w:pageBreakBefore w:val="0"/>
        <w:widowControl w:val="0"/>
        <w:spacing w:before="480" w:after="120"/>
        <w:rPr>
          <w:rFonts w:ascii="Arial Narrow" w:eastAsia="Arial Narrow" w:hAnsi="Arial Narrow" w:cs="Arial Narrow"/>
          <w:color w:val="000000"/>
          <w:sz w:val="24"/>
          <w:szCs w:val="24"/>
        </w:rPr>
      </w:pPr>
      <w:bookmarkStart w:id="1" w:name="_heading=h.z9bw1qna3jn7" w:colFirst="0" w:colLast="0"/>
      <w:bookmarkEnd w:id="1"/>
    </w:p>
    <w:p w14:paraId="6C9C846C" w14:textId="77777777" w:rsidR="00CE7977" w:rsidRPr="00CE7977" w:rsidRDefault="00CE7977" w:rsidP="00CE7977">
      <w:pPr>
        <w:rPr>
          <w:rFonts w:eastAsia="Arial Narrow"/>
        </w:rPr>
      </w:pPr>
    </w:p>
    <w:p w14:paraId="48270D4D" w14:textId="77777777" w:rsidR="00934D46" w:rsidRPr="00CE7977" w:rsidRDefault="001C259F">
      <w:pPr>
        <w:pStyle w:val="Heading1"/>
        <w:pageBreakBefore w:val="0"/>
        <w:widowControl w:val="0"/>
        <w:spacing w:before="480" w:after="120"/>
        <w:rPr>
          <w:rFonts w:ascii="Arial Narrow" w:eastAsia="Arial Narrow" w:hAnsi="Arial Narrow" w:cs="Arial Narrow"/>
          <w:color w:val="000000"/>
          <w:sz w:val="28"/>
          <w:szCs w:val="24"/>
        </w:rPr>
      </w:pPr>
      <w:bookmarkStart w:id="2" w:name="_heading=h.gbdyxyzaws9z" w:colFirst="0" w:colLast="0"/>
      <w:bookmarkEnd w:id="2"/>
      <w:r w:rsidRPr="00CE7977">
        <w:rPr>
          <w:rFonts w:ascii="Arial Narrow" w:eastAsia="Arial Narrow" w:hAnsi="Arial Narrow" w:cs="Arial Narrow"/>
          <w:color w:val="000000"/>
          <w:sz w:val="28"/>
          <w:szCs w:val="24"/>
        </w:rPr>
        <w:t>Which staff will support my child, and what training have they had?</w:t>
      </w:r>
    </w:p>
    <w:p w14:paraId="1D362EDF" w14:textId="2FFE49D2"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 xml:space="preserve">At Broomwood Primary School, the SENDCo is called Jessica Cunliffe. Jessica has a number of years’ experience working in both specialist and mainstream schools as both class teacher and SENCO. </w:t>
      </w:r>
    </w:p>
    <w:p w14:paraId="42B0EA11" w14:textId="77777777" w:rsidR="00934D46" w:rsidRPr="00CE7977" w:rsidRDefault="001C259F">
      <w:pPr>
        <w:spacing w:before="240" w:after="240"/>
        <w:rPr>
          <w:rFonts w:ascii="Arial Narrow" w:eastAsia="Arial Narrow" w:hAnsi="Arial Narrow" w:cs="Arial Narrow"/>
          <w:color w:val="1F1F1F"/>
        </w:rPr>
      </w:pPr>
      <w:r w:rsidRPr="00CE7977">
        <w:rPr>
          <w:rFonts w:ascii="Arial Narrow" w:eastAsia="Arial Narrow" w:hAnsi="Arial Narrow" w:cs="Arial Narrow"/>
        </w:rPr>
        <w:t>Jessica achieved the National Award in Special Educational Needs Co-ordination in 2016 and is currently part of The T</w:t>
      </w:r>
      <w:r w:rsidRPr="00CE7977">
        <w:rPr>
          <w:rFonts w:ascii="Arial Narrow" w:eastAsia="Arial Narrow" w:hAnsi="Arial Narrow" w:cs="Arial Narrow"/>
          <w:color w:val="1F1F1F"/>
        </w:rPr>
        <w:t xml:space="preserve">rafford Attachment and Trauma Awareness in Schools Programme. </w:t>
      </w:r>
      <w:r w:rsidRPr="00CE7977">
        <w:rPr>
          <w:rFonts w:ascii="Arial Narrow" w:eastAsia="Arial Narrow" w:hAnsi="Arial Narrow" w:cs="Arial Narrow"/>
        </w:rPr>
        <w:t xml:space="preserve">The SENCO attends the Trafford LA ‘SENCO Forum’ meetings to keep up to date with local and national issues.  </w:t>
      </w:r>
    </w:p>
    <w:p w14:paraId="4905CC87" w14:textId="7508873E" w:rsidR="00934D46" w:rsidRPr="00CE7977" w:rsidRDefault="001C259F" w:rsidP="00CE7977">
      <w:pPr>
        <w:spacing w:before="240" w:after="240"/>
        <w:rPr>
          <w:rFonts w:ascii="Arial Narrow" w:eastAsia="Arial Narrow" w:hAnsi="Arial Narrow" w:cs="Arial Narrow"/>
        </w:rPr>
      </w:pPr>
      <w:r w:rsidRPr="00CE7977">
        <w:rPr>
          <w:rFonts w:ascii="Arial Narrow" w:eastAsia="Arial Narrow" w:hAnsi="Arial Narrow" w:cs="Arial Narrow"/>
        </w:rPr>
        <w:t xml:space="preserve">Jessica works full time at Broomwood, teaching </w:t>
      </w:r>
      <w:r w:rsidR="00CE7977" w:rsidRPr="00CE7977">
        <w:rPr>
          <w:rFonts w:ascii="Arial Narrow" w:eastAsia="Arial Narrow" w:hAnsi="Arial Narrow" w:cs="Arial Narrow"/>
        </w:rPr>
        <w:t>in The Hub 3 mornings a week</w:t>
      </w:r>
      <w:r w:rsidRPr="00CE7977">
        <w:rPr>
          <w:rFonts w:ascii="Arial Narrow" w:eastAsia="Arial Narrow" w:hAnsi="Arial Narrow" w:cs="Arial Narrow"/>
        </w:rPr>
        <w:t xml:space="preserve"> and delivering interventions</w:t>
      </w:r>
      <w:r w:rsidR="00CE7977" w:rsidRPr="00CE7977">
        <w:rPr>
          <w:rFonts w:ascii="Arial Narrow" w:eastAsia="Arial Narrow" w:hAnsi="Arial Narrow" w:cs="Arial Narrow"/>
        </w:rPr>
        <w:t>. A</w:t>
      </w:r>
      <w:r w:rsidRPr="00CE7977">
        <w:rPr>
          <w:rFonts w:ascii="Arial Narrow" w:eastAsia="Arial Narrow" w:hAnsi="Arial Narrow" w:cs="Arial Narrow"/>
        </w:rPr>
        <w:t xml:space="preserve">s well as managing SEN provision, she also is part of the safeguarding team. </w:t>
      </w:r>
    </w:p>
    <w:p w14:paraId="756CEDFA" w14:textId="6C6702E2" w:rsidR="00CE7977" w:rsidRPr="00CE7977" w:rsidRDefault="00CE7977" w:rsidP="00CE7977">
      <w:pPr>
        <w:pStyle w:val="NormalWeb"/>
        <w:rPr>
          <w:rFonts w:ascii="Arial Narrow" w:hAnsi="Arial Narrow"/>
        </w:rPr>
      </w:pPr>
      <w:r w:rsidRPr="00CE7977">
        <w:rPr>
          <w:rFonts w:ascii="Arial Narrow" w:hAnsi="Arial Narrow"/>
        </w:rPr>
        <w:t xml:space="preserve">The school facilitates all staff to develop their knowledge about children with SEN and effective support strategies through regular meetings and continuing professional development. </w:t>
      </w:r>
      <w:r w:rsidRPr="00CE7977">
        <w:rPr>
          <w:rFonts w:ascii="Arial Narrow" w:hAnsi="Arial Narrow"/>
          <w:bCs/>
        </w:rPr>
        <w:t>A key part of this commitment is our participation in the PINs (Partnerships for Inclusion of Neurodiversity in Schools) project, a Department for Education (DfE) initiative designed to strengthen our approach to neurodiversity.</w:t>
      </w:r>
      <w:r w:rsidRPr="00CE7977">
        <w:rPr>
          <w:rFonts w:ascii="Arial Narrow" w:hAnsi="Arial Narrow"/>
        </w:rPr>
        <w:t xml:space="preserve"> Through this and other programs, Teachers and Teaching Assistants receive regular training in specific areas of SEN, such as Autism, ADHD, or Dyslexia, focusing on practical strategies and approaches. All staff have also received speciali</w:t>
      </w:r>
      <w:r w:rsidR="009E308F">
        <w:rPr>
          <w:rFonts w:ascii="Arial Narrow" w:hAnsi="Arial Narrow"/>
        </w:rPr>
        <w:t>s</w:t>
      </w:r>
      <w:r w:rsidRPr="00CE7977">
        <w:rPr>
          <w:rFonts w:ascii="Arial Narrow" w:hAnsi="Arial Narrow"/>
        </w:rPr>
        <w:t xml:space="preserve">ed training on </w:t>
      </w:r>
      <w:r w:rsidRPr="00CE7977">
        <w:rPr>
          <w:rFonts w:ascii="Arial Narrow" w:hAnsi="Arial Narrow"/>
          <w:bCs/>
        </w:rPr>
        <w:t>Attachment and Trauma Awareness</w:t>
      </w:r>
      <w:r w:rsidRPr="00CE7977">
        <w:rPr>
          <w:rFonts w:ascii="Arial Narrow" w:hAnsi="Arial Narrow"/>
        </w:rPr>
        <w:t xml:space="preserve"> and </w:t>
      </w:r>
      <w:r w:rsidRPr="00CE7977">
        <w:rPr>
          <w:rFonts w:ascii="Arial Narrow" w:hAnsi="Arial Narrow"/>
          <w:bCs/>
        </w:rPr>
        <w:t>Adverse Childhood Experiences (ACEs)</w:t>
      </w:r>
      <w:r w:rsidRPr="00CE7977">
        <w:rPr>
          <w:rFonts w:ascii="Arial Narrow" w:hAnsi="Arial Narrow"/>
        </w:rPr>
        <w:t xml:space="preserve">. To further embed this expertise, we have appointed </w:t>
      </w:r>
      <w:r w:rsidRPr="00CE7977">
        <w:rPr>
          <w:rFonts w:ascii="Arial Narrow" w:hAnsi="Arial Narrow"/>
          <w:bCs/>
        </w:rPr>
        <w:t>Relational Belonging Champions</w:t>
      </w:r>
      <w:r w:rsidRPr="00CE7977">
        <w:rPr>
          <w:rFonts w:ascii="Arial Narrow" w:hAnsi="Arial Narrow"/>
        </w:rPr>
        <w:t xml:space="preserve"> who receive regular, speciali</w:t>
      </w:r>
      <w:r>
        <w:rPr>
          <w:rFonts w:ascii="Arial Narrow" w:hAnsi="Arial Narrow"/>
        </w:rPr>
        <w:t>s</w:t>
      </w:r>
      <w:r w:rsidRPr="00CE7977">
        <w:rPr>
          <w:rFonts w:ascii="Arial Narrow" w:hAnsi="Arial Narrow"/>
        </w:rPr>
        <w:t>ed training to promote an inclusive and supportive environment for all. In addition to the SENCO</w:t>
      </w:r>
      <w:r w:rsidR="009E308F">
        <w:rPr>
          <w:rFonts w:ascii="Arial Narrow" w:hAnsi="Arial Narrow"/>
        </w:rPr>
        <w:t xml:space="preserve">, </w:t>
      </w:r>
      <w:r w:rsidRPr="00CE7977">
        <w:rPr>
          <w:rFonts w:ascii="Arial Narrow" w:hAnsi="Arial Narrow"/>
        </w:rPr>
        <w:t>3 other teachers hold the SENCo qualification within school and another is currently studying for this</w:t>
      </w:r>
      <w:r w:rsidR="009E308F">
        <w:rPr>
          <w:rFonts w:ascii="Arial Narrow" w:hAnsi="Arial Narrow"/>
        </w:rPr>
        <w:t xml:space="preserve"> qualification.</w:t>
      </w:r>
    </w:p>
    <w:p w14:paraId="6EF29830" w14:textId="7A72C52B" w:rsidR="00CE7977" w:rsidRPr="00CE7977" w:rsidRDefault="00CE7977" w:rsidP="00CE7977">
      <w:pPr>
        <w:pStyle w:val="Heading3"/>
        <w:rPr>
          <w:rFonts w:ascii="Arial Narrow" w:hAnsi="Arial Narrow"/>
          <w:sz w:val="24"/>
          <w:szCs w:val="24"/>
        </w:rPr>
      </w:pPr>
      <w:r w:rsidRPr="00CE7977">
        <w:rPr>
          <w:rFonts w:ascii="Arial Narrow" w:hAnsi="Arial Narrow"/>
          <w:sz w:val="24"/>
          <w:szCs w:val="24"/>
        </w:rPr>
        <w:t>An Individuali</w:t>
      </w:r>
      <w:r w:rsidR="00D33C02">
        <w:rPr>
          <w:rFonts w:ascii="Arial Narrow" w:hAnsi="Arial Narrow"/>
          <w:sz w:val="24"/>
          <w:szCs w:val="24"/>
        </w:rPr>
        <w:t>s</w:t>
      </w:r>
      <w:r w:rsidRPr="00CE7977">
        <w:rPr>
          <w:rFonts w:ascii="Arial Narrow" w:hAnsi="Arial Narrow"/>
          <w:sz w:val="24"/>
          <w:szCs w:val="24"/>
        </w:rPr>
        <w:t>ed Approach</w:t>
      </w:r>
    </w:p>
    <w:p w14:paraId="6BC559C1" w14:textId="1614C99B" w:rsidR="00CE7977" w:rsidRPr="00CE7977" w:rsidRDefault="00CE7977" w:rsidP="00CE7977">
      <w:pPr>
        <w:pStyle w:val="NormalWeb"/>
        <w:rPr>
          <w:rFonts w:ascii="Arial Narrow" w:hAnsi="Arial Narrow"/>
        </w:rPr>
      </w:pPr>
      <w:r w:rsidRPr="00CE7977">
        <w:rPr>
          <w:rFonts w:ascii="Arial Narrow" w:hAnsi="Arial Narrow"/>
        </w:rPr>
        <w:t>While we recogni</w:t>
      </w:r>
      <w:r w:rsidR="009E308F">
        <w:rPr>
          <w:rFonts w:ascii="Arial Narrow" w:hAnsi="Arial Narrow"/>
        </w:rPr>
        <w:t>s</w:t>
      </w:r>
      <w:r w:rsidRPr="00CE7977">
        <w:rPr>
          <w:rFonts w:ascii="Arial Narrow" w:hAnsi="Arial Narrow"/>
        </w:rPr>
        <w:t xml:space="preserve">e that common strategies can assist those with specific needs, we treat every child as an individual. Adjustments and interventions are provided on a case-by-case basis and are </w:t>
      </w:r>
      <w:r w:rsidRPr="00CE7977">
        <w:rPr>
          <w:rFonts w:ascii="Arial Narrow" w:hAnsi="Arial Narrow"/>
          <w:bCs/>
        </w:rPr>
        <w:t>never dependent on a formal diagnosis</w:t>
      </w:r>
      <w:r w:rsidRPr="00CE7977">
        <w:rPr>
          <w:rFonts w:ascii="Arial Narrow" w:hAnsi="Arial Narrow"/>
        </w:rPr>
        <w:t>.</w:t>
      </w:r>
    </w:p>
    <w:p w14:paraId="0D1125BF" w14:textId="24540F83" w:rsidR="00CE7977" w:rsidRPr="00CE7977" w:rsidRDefault="00CE7977" w:rsidP="00CE7977">
      <w:pPr>
        <w:pStyle w:val="NormalWeb"/>
        <w:rPr>
          <w:rFonts w:ascii="Arial Narrow" w:hAnsi="Arial Narrow"/>
        </w:rPr>
      </w:pPr>
      <w:r w:rsidRPr="00CE7977">
        <w:rPr>
          <w:rFonts w:ascii="Arial Narrow" w:hAnsi="Arial Narrow"/>
        </w:rPr>
        <w:t xml:space="preserve">We hold the firm belief that </w:t>
      </w:r>
      <w:r w:rsidRPr="00CE7977">
        <w:rPr>
          <w:rFonts w:ascii="Arial Narrow" w:hAnsi="Arial Narrow"/>
          <w:b/>
          <w:bCs/>
        </w:rPr>
        <w:t>"every teacher is a teacher of SEND."</w:t>
      </w:r>
      <w:r w:rsidRPr="00CE7977">
        <w:rPr>
          <w:rFonts w:ascii="Arial Narrow" w:hAnsi="Arial Narrow"/>
        </w:rPr>
        <w:t xml:space="preserve"> At Broomwood, high-quality teaching, </w:t>
      </w:r>
      <w:r w:rsidR="009E308F">
        <w:rPr>
          <w:rFonts w:ascii="Arial Narrow" w:hAnsi="Arial Narrow"/>
        </w:rPr>
        <w:t>adapted</w:t>
      </w:r>
      <w:r w:rsidRPr="00CE7977">
        <w:rPr>
          <w:rFonts w:ascii="Arial Narrow" w:hAnsi="Arial Narrow"/>
        </w:rPr>
        <w:t xml:space="preserve"> for individual pupils, is the essential first step in responding to all students.</w:t>
      </w:r>
    </w:p>
    <w:p w14:paraId="65E1C1C3" w14:textId="74D6449C" w:rsidR="00CE7977" w:rsidRPr="00CE7977" w:rsidRDefault="00CE7977" w:rsidP="00CE7977">
      <w:pPr>
        <w:pStyle w:val="Heading3"/>
        <w:rPr>
          <w:rFonts w:ascii="Arial Narrow" w:hAnsi="Arial Narrow"/>
          <w:sz w:val="24"/>
          <w:szCs w:val="24"/>
        </w:rPr>
      </w:pPr>
      <w:r w:rsidRPr="00CE7977">
        <w:rPr>
          <w:rFonts w:ascii="Arial Narrow" w:hAnsi="Arial Narrow"/>
          <w:sz w:val="24"/>
          <w:szCs w:val="24"/>
        </w:rPr>
        <w:t>Interventions</w:t>
      </w:r>
    </w:p>
    <w:p w14:paraId="20D34A95" w14:textId="47E3E091" w:rsidR="00CE7977" w:rsidRPr="00CE7977" w:rsidRDefault="00CE7977" w:rsidP="00CE7977">
      <w:pPr>
        <w:pStyle w:val="NormalWeb"/>
        <w:rPr>
          <w:rFonts w:ascii="Arial Narrow" w:hAnsi="Arial Narrow"/>
        </w:rPr>
      </w:pPr>
      <w:r w:rsidRPr="00CE7977">
        <w:rPr>
          <w:rFonts w:ascii="Arial Narrow" w:hAnsi="Arial Narrow"/>
        </w:rPr>
        <w:t>We maintain a dedicated team of teachers and teaching assistants trained to deliver SEN provision. This includes:</w:t>
      </w:r>
    </w:p>
    <w:p w14:paraId="64E0E974" w14:textId="77777777" w:rsidR="00CE7977" w:rsidRPr="00CE7977" w:rsidRDefault="00CE7977" w:rsidP="00310837">
      <w:pPr>
        <w:pStyle w:val="NormalWeb"/>
        <w:numPr>
          <w:ilvl w:val="0"/>
          <w:numId w:val="25"/>
        </w:numPr>
        <w:rPr>
          <w:rFonts w:ascii="Arial Narrow" w:hAnsi="Arial Narrow"/>
        </w:rPr>
      </w:pPr>
      <w:r w:rsidRPr="00CE7977">
        <w:rPr>
          <w:rFonts w:ascii="Arial Narrow" w:hAnsi="Arial Narrow"/>
          <w:b/>
          <w:bCs/>
        </w:rPr>
        <w:t>Literacy and Communication:</w:t>
      </w:r>
      <w:r w:rsidRPr="00CE7977">
        <w:rPr>
          <w:rFonts w:ascii="Arial Narrow" w:hAnsi="Arial Narrow"/>
        </w:rPr>
        <w:t xml:space="preserve"> Staff are trained in </w:t>
      </w:r>
      <w:r w:rsidRPr="00CE7977">
        <w:rPr>
          <w:rFonts w:ascii="Arial Narrow" w:hAnsi="Arial Narrow"/>
          <w:i/>
          <w:iCs/>
        </w:rPr>
        <w:t>Read, Write Inc.</w:t>
      </w:r>
      <w:r w:rsidRPr="00CE7977">
        <w:rPr>
          <w:rFonts w:ascii="Arial Narrow" w:hAnsi="Arial Narrow"/>
        </w:rPr>
        <w:t xml:space="preserve"> and Speech and Language interventions, including </w:t>
      </w:r>
      <w:r w:rsidRPr="00CE7977">
        <w:rPr>
          <w:rFonts w:ascii="Arial Narrow" w:hAnsi="Arial Narrow"/>
          <w:i/>
          <w:iCs/>
        </w:rPr>
        <w:t>NELI</w:t>
      </w:r>
      <w:r w:rsidRPr="00CE7977">
        <w:rPr>
          <w:rFonts w:ascii="Arial Narrow" w:hAnsi="Arial Narrow"/>
        </w:rPr>
        <w:t>.</w:t>
      </w:r>
    </w:p>
    <w:p w14:paraId="2368F13E" w14:textId="2ADB9514" w:rsidR="00CE7977" w:rsidRPr="00CE7977" w:rsidRDefault="00CE7977" w:rsidP="00310837">
      <w:pPr>
        <w:pStyle w:val="NormalWeb"/>
        <w:numPr>
          <w:ilvl w:val="0"/>
          <w:numId w:val="25"/>
        </w:numPr>
        <w:rPr>
          <w:rFonts w:ascii="Arial Narrow" w:hAnsi="Arial Narrow"/>
        </w:rPr>
      </w:pPr>
      <w:r w:rsidRPr="00CE7977">
        <w:rPr>
          <w:rFonts w:ascii="Arial Narrow" w:hAnsi="Arial Narrow"/>
          <w:b/>
          <w:bCs/>
        </w:rPr>
        <w:t>Specialist Training:</w:t>
      </w:r>
      <w:r w:rsidRPr="00CE7977">
        <w:rPr>
          <w:rFonts w:ascii="Arial Narrow" w:hAnsi="Arial Narrow"/>
        </w:rPr>
        <w:t xml:space="preserve"> Two of our teaching assistants have completed </w:t>
      </w:r>
      <w:r w:rsidRPr="00CE7977">
        <w:rPr>
          <w:rFonts w:ascii="Arial Narrow" w:hAnsi="Arial Narrow"/>
          <w:bCs/>
        </w:rPr>
        <w:t>ELKLAN training</w:t>
      </w:r>
      <w:r w:rsidRPr="00CE7977">
        <w:rPr>
          <w:rFonts w:ascii="Arial Narrow" w:hAnsi="Arial Narrow"/>
        </w:rPr>
        <w:t>, equipping them with practical strategies to maximi</w:t>
      </w:r>
      <w:r w:rsidR="00D33C02">
        <w:rPr>
          <w:rFonts w:ascii="Arial Narrow" w:hAnsi="Arial Narrow"/>
        </w:rPr>
        <w:t>s</w:t>
      </w:r>
      <w:r w:rsidRPr="00CE7977">
        <w:rPr>
          <w:rFonts w:ascii="Arial Narrow" w:hAnsi="Arial Narrow"/>
        </w:rPr>
        <w:t>e the communication skills of pupils with speech and language needs.</w:t>
      </w:r>
    </w:p>
    <w:p w14:paraId="0BFB92CC" w14:textId="364128B3" w:rsidR="00CE7977" w:rsidRPr="00CE7977" w:rsidRDefault="00CE7977" w:rsidP="00310837">
      <w:pPr>
        <w:pStyle w:val="NormalWeb"/>
        <w:numPr>
          <w:ilvl w:val="0"/>
          <w:numId w:val="25"/>
        </w:numPr>
        <w:rPr>
          <w:rFonts w:ascii="Arial Narrow" w:hAnsi="Arial Narrow"/>
        </w:rPr>
      </w:pPr>
      <w:r w:rsidRPr="00CE7977">
        <w:rPr>
          <w:rFonts w:ascii="Arial Narrow" w:hAnsi="Arial Narrow"/>
          <w:b/>
          <w:bCs/>
        </w:rPr>
        <w:t>Social and Emotional Support:</w:t>
      </w:r>
      <w:r w:rsidRPr="00CE7977">
        <w:rPr>
          <w:rFonts w:ascii="Arial Narrow" w:hAnsi="Arial Narrow"/>
        </w:rPr>
        <w:t xml:space="preserve"> We utili</w:t>
      </w:r>
      <w:r w:rsidR="00D33C02">
        <w:rPr>
          <w:rFonts w:ascii="Arial Narrow" w:hAnsi="Arial Narrow"/>
        </w:rPr>
        <w:t>s</w:t>
      </w:r>
      <w:r w:rsidRPr="00CE7977">
        <w:rPr>
          <w:rFonts w:ascii="Arial Narrow" w:hAnsi="Arial Narrow"/>
        </w:rPr>
        <w:t xml:space="preserve">e </w:t>
      </w:r>
      <w:r w:rsidRPr="00CE7977">
        <w:rPr>
          <w:rFonts w:ascii="Arial Narrow" w:hAnsi="Arial Narrow"/>
          <w:i/>
          <w:iCs/>
        </w:rPr>
        <w:t>LEGO Therapy</w:t>
      </w:r>
      <w:r w:rsidRPr="00CE7977">
        <w:rPr>
          <w:rFonts w:ascii="Arial Narrow" w:hAnsi="Arial Narrow"/>
        </w:rPr>
        <w:t xml:space="preserve"> and employ a specialist teacher two days a week to lead </w:t>
      </w:r>
      <w:r w:rsidRPr="00CE7977">
        <w:rPr>
          <w:rFonts w:ascii="Arial Narrow" w:hAnsi="Arial Narrow"/>
          <w:bCs/>
        </w:rPr>
        <w:t>Social, Emotional, and Mental Health (SEMH)</w:t>
      </w:r>
      <w:r w:rsidRPr="00CE7977">
        <w:rPr>
          <w:rFonts w:ascii="Arial Narrow" w:hAnsi="Arial Narrow"/>
        </w:rPr>
        <w:t xml:space="preserve"> provision, which includes therapeutic yoga and targeted emotional interventions.</w:t>
      </w:r>
    </w:p>
    <w:p w14:paraId="076D2268" w14:textId="77777777" w:rsidR="00934D46" w:rsidRPr="00CE7977" w:rsidRDefault="00934D46">
      <w:pPr>
        <w:spacing w:before="120" w:after="120"/>
        <w:rPr>
          <w:rFonts w:ascii="Arial Narrow" w:eastAsia="Arial Narrow" w:hAnsi="Arial Narrow" w:cs="Arial Narrow"/>
        </w:rPr>
      </w:pPr>
    </w:p>
    <w:p w14:paraId="01C7B895" w14:textId="77777777" w:rsidR="00CE7977" w:rsidRDefault="00CE7977">
      <w:pPr>
        <w:spacing w:before="120" w:after="120"/>
        <w:rPr>
          <w:rFonts w:ascii="Arial Narrow" w:eastAsia="Arial Narrow" w:hAnsi="Arial Narrow" w:cs="Arial Narrow"/>
          <w:b/>
        </w:rPr>
      </w:pPr>
    </w:p>
    <w:p w14:paraId="4B4FA651" w14:textId="77777777" w:rsidR="00CE7977" w:rsidRDefault="00CE7977">
      <w:pPr>
        <w:spacing w:before="120" w:after="120"/>
        <w:rPr>
          <w:rFonts w:ascii="Arial Narrow" w:eastAsia="Arial Narrow" w:hAnsi="Arial Narrow" w:cs="Arial Narrow"/>
          <w:b/>
        </w:rPr>
      </w:pPr>
    </w:p>
    <w:p w14:paraId="00CDB505" w14:textId="6600E49F" w:rsidR="00934D46" w:rsidRPr="00CE7977" w:rsidRDefault="001C259F">
      <w:pPr>
        <w:spacing w:before="120" w:after="120"/>
        <w:rPr>
          <w:rFonts w:ascii="Arial Narrow" w:eastAsia="Arial Narrow" w:hAnsi="Arial Narrow" w:cs="Arial Narrow"/>
          <w:b/>
        </w:rPr>
      </w:pPr>
      <w:r w:rsidRPr="00CE7977">
        <w:rPr>
          <w:rFonts w:ascii="Arial Narrow" w:eastAsia="Arial Narrow" w:hAnsi="Arial Narrow" w:cs="Arial Narrow"/>
          <w:b/>
        </w:rPr>
        <w:t>External agencies and experts</w:t>
      </w:r>
    </w:p>
    <w:p w14:paraId="6EA62DFF" w14:textId="277C68EE" w:rsidR="00934D46" w:rsidRPr="00CE7977" w:rsidRDefault="001C259F">
      <w:pPr>
        <w:spacing w:after="160" w:line="259" w:lineRule="auto"/>
        <w:rPr>
          <w:rFonts w:ascii="Arial Narrow" w:eastAsia="Arial Narrow" w:hAnsi="Arial Narrow" w:cs="Arial Narrow"/>
        </w:rPr>
      </w:pPr>
      <w:r w:rsidRPr="00CE7977">
        <w:rPr>
          <w:rFonts w:ascii="Arial Narrow" w:eastAsia="Arial Narrow" w:hAnsi="Arial Narrow" w:cs="Arial Narrow"/>
        </w:rPr>
        <w:t xml:space="preserve">Sometimes it may not be clear about why your child is finding aspects of school or learning difficult or we need extra help to offer pupils the support that they need. </w:t>
      </w:r>
      <w:r w:rsidR="009E308F">
        <w:rPr>
          <w:rFonts w:ascii="Arial Narrow" w:eastAsia="Arial Narrow" w:hAnsi="Arial Narrow" w:cs="Arial Narrow"/>
        </w:rPr>
        <w:t>if</w:t>
      </w:r>
      <w:r w:rsidRPr="00CE7977">
        <w:rPr>
          <w:rFonts w:ascii="Arial Narrow" w:eastAsia="Arial Narrow" w:hAnsi="Arial Narrow" w:cs="Arial Narrow"/>
        </w:rPr>
        <w:t xml:space="preserve"> necessary we will work with external support services to</w:t>
      </w:r>
      <w:r w:rsidR="009E308F">
        <w:rPr>
          <w:rFonts w:ascii="Arial Narrow" w:eastAsia="Arial Narrow" w:hAnsi="Arial Narrow" w:cs="Arial Narrow"/>
        </w:rPr>
        <w:t xml:space="preserve"> support</w:t>
      </w:r>
      <w:r w:rsidRPr="00CE7977">
        <w:rPr>
          <w:rFonts w:ascii="Arial Narrow" w:eastAsia="Arial Narrow" w:hAnsi="Arial Narrow" w:cs="Arial Narrow"/>
        </w:rPr>
        <w:t xml:space="preserve"> the needs of our pupils with SEN and to support their families.</w:t>
      </w:r>
    </w:p>
    <w:p w14:paraId="783F7DC8" w14:textId="77777777"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We have strong links with specialised agencies who advise our staff if needed. Parents, carers and the school team may agree that further advice should be sought and may ask for further assessment or advice from other services.</w:t>
      </w:r>
    </w:p>
    <w:p w14:paraId="36C9477C" w14:textId="77777777" w:rsidR="00934D46" w:rsidRPr="00CE7977" w:rsidRDefault="001C259F">
      <w:pPr>
        <w:rPr>
          <w:rFonts w:ascii="Arial Narrow" w:eastAsia="Arial Narrow" w:hAnsi="Arial Narrow" w:cs="Arial Narrow"/>
        </w:rPr>
      </w:pPr>
      <w:r w:rsidRPr="00CE7977">
        <w:rPr>
          <w:rFonts w:ascii="Arial Narrow" w:eastAsia="Arial Narrow" w:hAnsi="Arial Narrow" w:cs="Arial Narrow"/>
        </w:rPr>
        <w:t>The School funds regular input from:</w:t>
      </w:r>
    </w:p>
    <w:p w14:paraId="62C83431" w14:textId="77777777" w:rsidR="00934D46" w:rsidRPr="00CE7977" w:rsidRDefault="00934D46">
      <w:pPr>
        <w:rPr>
          <w:rFonts w:ascii="Arial Narrow" w:eastAsia="Arial Narrow" w:hAnsi="Arial Narrow" w:cs="Arial Narrow"/>
        </w:rPr>
      </w:pPr>
    </w:p>
    <w:p w14:paraId="358714F7" w14:textId="204D3D14" w:rsidR="00934D46" w:rsidRPr="00CE7977" w:rsidRDefault="001C259F" w:rsidP="00310837">
      <w:pPr>
        <w:numPr>
          <w:ilvl w:val="0"/>
          <w:numId w:val="9"/>
        </w:numPr>
        <w:spacing w:line="276" w:lineRule="auto"/>
        <w:rPr>
          <w:rFonts w:ascii="Arial Narrow" w:eastAsia="Arial Narrow" w:hAnsi="Arial Narrow" w:cs="Arial Narrow"/>
        </w:rPr>
      </w:pPr>
      <w:r w:rsidRPr="00CE7977">
        <w:rPr>
          <w:rFonts w:ascii="Arial Narrow" w:eastAsia="Arial Narrow" w:hAnsi="Arial Narrow" w:cs="Arial Narrow"/>
        </w:rPr>
        <w:t>A Trafford School Speech Therapist</w:t>
      </w:r>
    </w:p>
    <w:p w14:paraId="1A3C276B" w14:textId="2CD6B897" w:rsidR="00934D46" w:rsidRPr="00CE7977" w:rsidRDefault="001C259F" w:rsidP="00310837">
      <w:pPr>
        <w:numPr>
          <w:ilvl w:val="0"/>
          <w:numId w:val="9"/>
        </w:numPr>
        <w:spacing w:line="276" w:lineRule="auto"/>
        <w:rPr>
          <w:rFonts w:ascii="Arial Narrow" w:eastAsia="Arial Narrow" w:hAnsi="Arial Narrow" w:cs="Arial Narrow"/>
        </w:rPr>
      </w:pPr>
      <w:r w:rsidRPr="00CE7977">
        <w:rPr>
          <w:rFonts w:ascii="Arial Narrow" w:eastAsia="Arial Narrow" w:hAnsi="Arial Narrow" w:cs="Arial Narrow"/>
        </w:rPr>
        <w:t>An Educational Psychologist</w:t>
      </w:r>
    </w:p>
    <w:p w14:paraId="278E9368" w14:textId="77777777" w:rsidR="00BC3EDD" w:rsidRPr="00CE7977" w:rsidRDefault="00BC3EDD">
      <w:pPr>
        <w:rPr>
          <w:rFonts w:ascii="Arial Narrow" w:eastAsia="Arial Narrow" w:hAnsi="Arial Narrow" w:cs="Arial Narrow"/>
        </w:rPr>
      </w:pPr>
    </w:p>
    <w:p w14:paraId="5335F5FA" w14:textId="191A7887" w:rsidR="00934D46" w:rsidRPr="00CE7977" w:rsidRDefault="001C259F">
      <w:pPr>
        <w:rPr>
          <w:rFonts w:ascii="Arial Narrow" w:eastAsia="Arial Narrow" w:hAnsi="Arial Narrow" w:cs="Arial Narrow"/>
        </w:rPr>
      </w:pPr>
      <w:r w:rsidRPr="00CE7977">
        <w:rPr>
          <w:rFonts w:ascii="Arial Narrow" w:eastAsia="Arial Narrow" w:hAnsi="Arial Narrow" w:cs="Arial Narrow"/>
        </w:rPr>
        <w:t>We also have access to:</w:t>
      </w:r>
    </w:p>
    <w:p w14:paraId="582A6344"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A link School Health Visitor</w:t>
      </w:r>
    </w:p>
    <w:p w14:paraId="6D2F13AC"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School Nurse</w:t>
      </w:r>
    </w:p>
    <w:p w14:paraId="4212A3DF"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Trafford Early Development Service (TEDS)</w:t>
      </w:r>
    </w:p>
    <w:p w14:paraId="60257B8D"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 xml:space="preserve">Trafford Sensory Impairment Teams (TSISS) – for Hearing Impairment (HI) and Visual Impairment (VI). </w:t>
      </w:r>
    </w:p>
    <w:p w14:paraId="1901AC63"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Healthy Young Minds Trafford (HYMS)</w:t>
      </w:r>
    </w:p>
    <w:p w14:paraId="703F1579" w14:textId="14371023" w:rsidR="00934D46" w:rsidRPr="00CE7977" w:rsidRDefault="00BC3EDD" w:rsidP="00310837">
      <w:pPr>
        <w:numPr>
          <w:ilvl w:val="0"/>
          <w:numId w:val="5"/>
        </w:numPr>
        <w:rPr>
          <w:rFonts w:ascii="Arial Narrow" w:eastAsia="Arial Narrow" w:hAnsi="Arial Narrow" w:cs="Arial Narrow"/>
        </w:rPr>
      </w:pPr>
      <w:r w:rsidRPr="00CE7977">
        <w:rPr>
          <w:rFonts w:ascii="Arial Narrow" w:eastAsia="Arial Narrow" w:hAnsi="Arial Narrow" w:cs="Arial Narrow"/>
        </w:rPr>
        <w:t>IThrive and MThrive</w:t>
      </w:r>
    </w:p>
    <w:p w14:paraId="3F27B60C"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CAHMS Manchester (Child and Adolescent Mental Health Service)</w:t>
      </w:r>
    </w:p>
    <w:p w14:paraId="717FC432" w14:textId="65F4EA3A"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 xml:space="preserve">Other medical staff including Paediatricians, Occupational Therapists and Physiotherapists </w:t>
      </w:r>
    </w:p>
    <w:p w14:paraId="4D96AA33"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Special School Outreach Services.</w:t>
      </w:r>
    </w:p>
    <w:p w14:paraId="280C4012"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 xml:space="preserve">Trafford ADHD pathway </w:t>
      </w:r>
    </w:p>
    <w:p w14:paraId="7902A856"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Trafford Autism Pathway</w:t>
      </w:r>
    </w:p>
    <w:p w14:paraId="7600D51D" w14:textId="77777777" w:rsidR="00934D46" w:rsidRPr="00CE7977" w:rsidRDefault="001C259F" w:rsidP="00310837">
      <w:pPr>
        <w:numPr>
          <w:ilvl w:val="0"/>
          <w:numId w:val="5"/>
        </w:numPr>
        <w:rPr>
          <w:rFonts w:ascii="Arial Narrow" w:eastAsia="Arial Narrow" w:hAnsi="Arial Narrow" w:cs="Arial Narrow"/>
        </w:rPr>
      </w:pPr>
      <w:r w:rsidRPr="00CE7977">
        <w:rPr>
          <w:rFonts w:ascii="Arial Narrow" w:eastAsia="Arial Narrow" w:hAnsi="Arial Narrow" w:cs="Arial Narrow"/>
        </w:rPr>
        <w:t xml:space="preserve">We also work closely with Trafford Teams Together who can sign post and refer families for more specialist services. </w:t>
      </w:r>
    </w:p>
    <w:p w14:paraId="18FCACB4" w14:textId="77777777" w:rsidR="00934D46" w:rsidRPr="00CE7977" w:rsidRDefault="00934D46">
      <w:pPr>
        <w:rPr>
          <w:rFonts w:ascii="Arial Narrow" w:eastAsia="Arial Narrow" w:hAnsi="Arial Narrow" w:cs="Arial Narrow"/>
        </w:rPr>
      </w:pPr>
    </w:p>
    <w:p w14:paraId="307A2FE9" w14:textId="7DE79CA9" w:rsidR="00934D46" w:rsidRPr="00A05CD1" w:rsidRDefault="001C259F">
      <w:pPr>
        <w:rPr>
          <w:rFonts w:ascii="Arial Narrow" w:eastAsia="Arial Narrow" w:hAnsi="Arial Narrow" w:cs="Arial Narrow"/>
          <w:b/>
          <w:sz w:val="28"/>
        </w:rPr>
      </w:pPr>
      <w:r w:rsidRPr="00A05CD1">
        <w:rPr>
          <w:rFonts w:ascii="Arial Narrow" w:eastAsia="Arial Narrow" w:hAnsi="Arial Narrow" w:cs="Arial Narrow"/>
          <w:b/>
          <w:sz w:val="28"/>
        </w:rPr>
        <w:t>What should I do if I think my child has SEND?</w:t>
      </w:r>
    </w:p>
    <w:p w14:paraId="5A8CD22A" w14:textId="77777777" w:rsidR="00934D46" w:rsidRPr="00CE7977" w:rsidRDefault="00934D46">
      <w:pPr>
        <w:rPr>
          <w:rFonts w:ascii="Arial Narrow" w:eastAsia="Arial Narrow" w:hAnsi="Arial Narrow" w:cs="Arial Narrow"/>
          <w:b/>
        </w:rPr>
      </w:pPr>
    </w:p>
    <w:p w14:paraId="67676AE6" w14:textId="25FB65F8" w:rsidR="00934D46" w:rsidRPr="00CE7977" w:rsidRDefault="001C259F">
      <w:pPr>
        <w:rPr>
          <w:rFonts w:ascii="Arial Narrow" w:eastAsia="Arial Narrow" w:hAnsi="Arial Narrow" w:cs="Arial Narrow"/>
        </w:rPr>
      </w:pPr>
      <w:r w:rsidRPr="00CE7977">
        <w:rPr>
          <w:rFonts w:ascii="Arial Narrow" w:eastAsia="Arial Narrow" w:hAnsi="Arial Narrow" w:cs="Arial Narrow"/>
        </w:rPr>
        <w:t xml:space="preserve">The school recognises parents and carers as the child’s first educators. </w:t>
      </w:r>
      <w:r w:rsidRPr="00CE7977">
        <w:rPr>
          <w:rFonts w:ascii="Arial Narrow" w:eastAsia="Arial Narrow" w:hAnsi="Arial Narrow" w:cs="Arial Narrow"/>
          <w:b/>
        </w:rPr>
        <w:t xml:space="preserve">Parents and carers know their children best </w:t>
      </w:r>
      <w:r w:rsidRPr="00CE7977">
        <w:rPr>
          <w:rFonts w:ascii="Arial Narrow" w:eastAsia="Arial Narrow" w:hAnsi="Arial Narrow" w:cs="Arial Narrow"/>
        </w:rPr>
        <w:t>and</w:t>
      </w:r>
      <w:r w:rsidRPr="00CE7977">
        <w:rPr>
          <w:rFonts w:ascii="Arial Narrow" w:eastAsia="Arial Narrow" w:hAnsi="Arial Narrow" w:cs="Arial Narrow"/>
          <w:b/>
        </w:rPr>
        <w:t xml:space="preserve"> </w:t>
      </w:r>
      <w:r w:rsidRPr="00CE7977">
        <w:rPr>
          <w:rFonts w:ascii="Arial Narrow" w:eastAsia="Arial Narrow" w:hAnsi="Arial Narrow" w:cs="Arial Narrow"/>
        </w:rPr>
        <w:t xml:space="preserve">have a vital knowledge and unique insight into how their child learns.  </w:t>
      </w:r>
    </w:p>
    <w:p w14:paraId="057CEB00" w14:textId="6D0EDB30" w:rsidR="00934D46" w:rsidRPr="00CE7977" w:rsidRDefault="001C259F">
      <w:pPr>
        <w:rPr>
          <w:rFonts w:ascii="Arial Narrow" w:eastAsia="Arial Narrow" w:hAnsi="Arial Narrow" w:cs="Arial Narrow"/>
        </w:rPr>
      </w:pPr>
      <w:r w:rsidRPr="00CE7977">
        <w:rPr>
          <w:rFonts w:ascii="Arial Narrow" w:eastAsia="Arial Narrow" w:hAnsi="Arial Narrow" w:cs="Arial Narrow"/>
        </w:rPr>
        <w:t xml:space="preserve">Parents and carers are invited to contact school to arrange a meeting if they have concerns about their child’s learning or development whether they are on the SEND register or not. In the first instance they should contact their child’s class teacher. You can arrange </w:t>
      </w:r>
      <w:r w:rsidR="009E308F">
        <w:rPr>
          <w:rFonts w:ascii="Arial Narrow" w:eastAsia="Arial Narrow" w:hAnsi="Arial Narrow" w:cs="Arial Narrow"/>
        </w:rPr>
        <w:t xml:space="preserve">this </w:t>
      </w:r>
      <w:r w:rsidRPr="00CE7977">
        <w:rPr>
          <w:rFonts w:ascii="Arial Narrow" w:eastAsia="Arial Narrow" w:hAnsi="Arial Narrow" w:cs="Arial Narrow"/>
        </w:rPr>
        <w:t xml:space="preserve">by phoning the school office or asking informally on the school gate. Meetings can be requested with the school SENCO, Jessica Cunliffe. You can do this by phoning the school office or emailing Jessica </w:t>
      </w:r>
      <w:r w:rsidR="00D33C02" w:rsidRPr="00CE7977">
        <w:rPr>
          <w:rFonts w:ascii="Arial Narrow" w:eastAsia="Arial Narrow" w:hAnsi="Arial Narrow" w:cs="Arial Narrow"/>
        </w:rPr>
        <w:t>directly to</w:t>
      </w:r>
      <w:r w:rsidRPr="00CE7977">
        <w:rPr>
          <w:rFonts w:ascii="Arial Narrow" w:eastAsia="Arial Narrow" w:hAnsi="Arial Narrow" w:cs="Arial Narrow"/>
        </w:rPr>
        <w:t xml:space="preserve"> arrange an appointment - her email address is </w:t>
      </w:r>
      <w:hyperlink r:id="rId10">
        <w:r w:rsidRPr="00CE7977">
          <w:rPr>
            <w:rFonts w:ascii="Arial Narrow" w:eastAsia="Arial Narrow" w:hAnsi="Arial Narrow" w:cs="Arial Narrow"/>
            <w:color w:val="1155CC"/>
            <w:u w:val="single"/>
          </w:rPr>
          <w:t>broomwood.senco@broomwoodprimar</w:t>
        </w:r>
      </w:hyperlink>
      <w:r w:rsidRPr="00CE7977">
        <w:rPr>
          <w:rFonts w:ascii="Arial Narrow" w:eastAsia="Arial Narrow" w:hAnsi="Arial Narrow" w:cs="Arial Narrow"/>
        </w:rPr>
        <w:t>y</w:t>
      </w:r>
    </w:p>
    <w:p w14:paraId="245012A1" w14:textId="45A01B35" w:rsidR="00934D46" w:rsidRPr="00CE7977" w:rsidRDefault="00934D46">
      <w:pPr>
        <w:rPr>
          <w:rFonts w:ascii="Arial Narrow" w:eastAsia="Arial Narrow" w:hAnsi="Arial Narrow" w:cs="Arial Narrow"/>
        </w:rPr>
      </w:pPr>
    </w:p>
    <w:p w14:paraId="1B94305C" w14:textId="77777777" w:rsidR="009E308F" w:rsidRDefault="009E308F">
      <w:pPr>
        <w:rPr>
          <w:rFonts w:ascii="Arial Narrow" w:eastAsia="Arial Narrow" w:hAnsi="Arial Narrow" w:cs="Arial Narrow"/>
        </w:rPr>
      </w:pPr>
    </w:p>
    <w:p w14:paraId="428133E6" w14:textId="77777777" w:rsidR="009E308F" w:rsidRDefault="009E308F">
      <w:pPr>
        <w:rPr>
          <w:rFonts w:ascii="Arial Narrow" w:eastAsia="Arial Narrow" w:hAnsi="Arial Narrow" w:cs="Arial Narrow"/>
        </w:rPr>
      </w:pPr>
    </w:p>
    <w:p w14:paraId="2EE763BC" w14:textId="1F0FF6F1" w:rsidR="00934D46" w:rsidRPr="00CE7977" w:rsidRDefault="00A05CD1">
      <w:pPr>
        <w:rPr>
          <w:rFonts w:ascii="Arial Narrow" w:eastAsia="Arial Narrow" w:hAnsi="Arial Narrow" w:cs="Arial Narrow"/>
        </w:rPr>
      </w:pPr>
      <w:r w:rsidRPr="00CE7977">
        <w:rPr>
          <w:rFonts w:ascii="Arial Narrow" w:eastAsia="Arial Narrow" w:hAnsi="Arial Narrow" w:cs="Arial Narrow"/>
          <w:noProof/>
          <w:color w:val="1155CC"/>
          <w:u w:val="single"/>
        </w:rPr>
        <w:drawing>
          <wp:anchor distT="114300" distB="114300" distL="114300" distR="114300" simplePos="0" relativeHeight="251661312" behindDoc="1" locked="0" layoutInCell="1" hidden="0" allowOverlap="1" wp14:anchorId="1E949CAE" wp14:editId="5A919F44">
            <wp:simplePos x="0" y="0"/>
            <wp:positionH relativeFrom="page">
              <wp:posOffset>523875</wp:posOffset>
            </wp:positionH>
            <wp:positionV relativeFrom="page">
              <wp:posOffset>8610600</wp:posOffset>
            </wp:positionV>
            <wp:extent cx="1790700" cy="61912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790700" cy="619125"/>
                    </a:xfrm>
                    <a:prstGeom prst="rect">
                      <a:avLst/>
                    </a:prstGeom>
                    <a:ln/>
                  </pic:spPr>
                </pic:pic>
              </a:graphicData>
            </a:graphic>
          </wp:anchor>
        </w:drawing>
      </w:r>
      <w:r w:rsidRPr="00CE7977">
        <w:rPr>
          <w:rFonts w:ascii="Arial Narrow" w:eastAsia="Arial Narrow" w:hAnsi="Arial Narrow" w:cs="Arial Narrow"/>
          <w:noProof/>
          <w:color w:val="1155CC"/>
          <w:u w:val="single"/>
        </w:rPr>
        <w:drawing>
          <wp:anchor distT="114300" distB="114300" distL="114300" distR="114300" simplePos="0" relativeHeight="251660288" behindDoc="1" locked="0" layoutInCell="1" hidden="0" allowOverlap="1" wp14:anchorId="6DD5207D" wp14:editId="6B344097">
            <wp:simplePos x="0" y="0"/>
            <wp:positionH relativeFrom="margin">
              <wp:align>center</wp:align>
            </wp:positionH>
            <wp:positionV relativeFrom="page">
              <wp:posOffset>8654415</wp:posOffset>
            </wp:positionV>
            <wp:extent cx="1790700" cy="623292"/>
            <wp:effectExtent l="0" t="0" r="0" b="5715"/>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1790700" cy="623292"/>
                    </a:xfrm>
                    <a:prstGeom prst="rect">
                      <a:avLst/>
                    </a:prstGeom>
                    <a:ln/>
                  </pic:spPr>
                </pic:pic>
              </a:graphicData>
            </a:graphic>
          </wp:anchor>
        </w:drawing>
      </w:r>
      <w:r w:rsidRPr="00CE7977">
        <w:rPr>
          <w:rFonts w:ascii="Arial Narrow" w:eastAsia="Arial Narrow" w:hAnsi="Arial Narrow" w:cs="Arial Narrow"/>
          <w:noProof/>
          <w:color w:val="1155CC"/>
          <w:u w:val="single"/>
        </w:rPr>
        <w:drawing>
          <wp:anchor distT="114300" distB="114300" distL="114300" distR="114300" simplePos="0" relativeHeight="251659264" behindDoc="1" locked="0" layoutInCell="1" hidden="0" allowOverlap="1" wp14:anchorId="7AE82BF9" wp14:editId="0013AC5E">
            <wp:simplePos x="0" y="0"/>
            <wp:positionH relativeFrom="margin">
              <wp:align>right</wp:align>
            </wp:positionH>
            <wp:positionV relativeFrom="page">
              <wp:posOffset>8658225</wp:posOffset>
            </wp:positionV>
            <wp:extent cx="1790700" cy="619125"/>
            <wp:effectExtent l="0" t="0" r="0" b="9525"/>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790700" cy="619125"/>
                    </a:xfrm>
                    <a:prstGeom prst="rect">
                      <a:avLst/>
                    </a:prstGeom>
                    <a:ln/>
                  </pic:spPr>
                </pic:pic>
              </a:graphicData>
            </a:graphic>
          </wp:anchor>
        </w:drawing>
      </w:r>
    </w:p>
    <w:p w14:paraId="7B83070B" w14:textId="52DED784" w:rsidR="00A05CD1" w:rsidRDefault="001C259F" w:rsidP="00A05CD1">
      <w:pPr>
        <w:rPr>
          <w:rFonts w:ascii="Arial Narrow" w:eastAsia="Arial Narrow" w:hAnsi="Arial Narrow" w:cs="Arial Narrow"/>
        </w:rPr>
      </w:pPr>
      <w:r w:rsidRPr="00CE7977">
        <w:rPr>
          <w:rFonts w:ascii="Arial Narrow" w:eastAsia="Arial Narrow" w:hAnsi="Arial Narrow" w:cs="Arial Narrow"/>
          <w:color w:val="1155CC"/>
          <w:u w:val="single"/>
        </w:rPr>
        <w:t xml:space="preserve"> </w:t>
      </w:r>
      <w:r w:rsidRPr="00CE7977">
        <w:rPr>
          <w:rFonts w:ascii="Arial Narrow" w:eastAsia="Arial Narrow" w:hAnsi="Arial Narrow" w:cs="Arial Narrow"/>
        </w:rPr>
        <w:t xml:space="preserve">Tell us about </w:t>
      </w:r>
      <w:r w:rsidR="00A05CD1">
        <w:rPr>
          <w:rFonts w:ascii="Arial Narrow" w:eastAsia="Arial Narrow" w:hAnsi="Arial Narrow" w:cs="Arial Narrow"/>
        </w:rPr>
        <w:t>y</w:t>
      </w:r>
      <w:r w:rsidR="00A05CD1" w:rsidRPr="00CE7977">
        <w:rPr>
          <w:rFonts w:ascii="Arial Narrow" w:eastAsia="Arial Narrow" w:hAnsi="Arial Narrow" w:cs="Arial Narrow"/>
        </w:rPr>
        <w:t>our</w:t>
      </w:r>
      <w:r w:rsidRPr="00CE7977">
        <w:rPr>
          <w:rFonts w:ascii="Arial Narrow" w:eastAsia="Arial Narrow" w:hAnsi="Arial Narrow" w:cs="Arial Narrow"/>
        </w:rPr>
        <w:t xml:space="preserve">                                     We will invite you in                         We will decide </w:t>
      </w:r>
    </w:p>
    <w:p w14:paraId="13538864" w14:textId="6F5B6769" w:rsidR="00934D46" w:rsidRPr="00A05CD1" w:rsidRDefault="00A05CD1" w:rsidP="00A05CD1">
      <w:pPr>
        <w:rPr>
          <w:rFonts w:ascii="Arial Narrow" w:eastAsia="Arial Narrow" w:hAnsi="Arial Narrow" w:cs="Arial Narrow"/>
          <w:color w:val="1155CC"/>
          <w:u w:val="single"/>
        </w:rPr>
      </w:pPr>
      <w:r>
        <w:rPr>
          <w:rFonts w:ascii="Arial Narrow" w:eastAsia="Arial Narrow" w:hAnsi="Arial Narrow" w:cs="Arial Narrow"/>
        </w:rPr>
        <w:t xml:space="preserve">     </w:t>
      </w:r>
      <w:r w:rsidRPr="00CE7977">
        <w:rPr>
          <w:rFonts w:ascii="Arial Narrow" w:eastAsia="Arial Narrow" w:hAnsi="Arial Narrow" w:cs="Arial Narrow"/>
        </w:rPr>
        <w:t>concerns</w:t>
      </w:r>
      <w:r>
        <w:rPr>
          <w:rFonts w:ascii="Arial Narrow" w:eastAsia="Arial Narrow" w:hAnsi="Arial Narrow" w:cs="Arial Narrow"/>
        </w:rPr>
        <w:t xml:space="preserve">                                                    for a </w:t>
      </w:r>
      <w:r w:rsidRPr="00CE7977">
        <w:rPr>
          <w:rFonts w:ascii="Arial Narrow" w:eastAsia="Arial Narrow" w:hAnsi="Arial Narrow" w:cs="Arial Narrow"/>
        </w:rPr>
        <w:t xml:space="preserve">meeting to    </w:t>
      </w:r>
      <w:r>
        <w:rPr>
          <w:rFonts w:ascii="Arial Narrow" w:eastAsia="Arial Narrow" w:hAnsi="Arial Narrow" w:cs="Arial Narrow"/>
        </w:rPr>
        <w:t xml:space="preserve">                            whether your child</w:t>
      </w:r>
      <w:r w:rsidRPr="00CE7977">
        <w:rPr>
          <w:rFonts w:ascii="Arial Narrow" w:eastAsia="Arial Narrow" w:hAnsi="Arial Narrow" w:cs="Arial Narrow"/>
        </w:rPr>
        <w:t xml:space="preserve">                                  </w:t>
      </w:r>
    </w:p>
    <w:p w14:paraId="06A42931" w14:textId="2AB49A85" w:rsidR="00934D46" w:rsidRPr="00CE7977" w:rsidRDefault="00A05CD1" w:rsidP="00A05CD1">
      <w:pPr>
        <w:jc w:val="both"/>
        <w:rPr>
          <w:rFonts w:ascii="Arial Narrow" w:eastAsia="Arial Narrow" w:hAnsi="Arial Narrow" w:cs="Arial Narrow"/>
        </w:rPr>
      </w:pPr>
      <w:r>
        <w:rPr>
          <w:rFonts w:ascii="Arial Narrow" w:eastAsia="Arial Narrow" w:hAnsi="Arial Narrow" w:cs="Arial Narrow"/>
        </w:rPr>
        <w:t xml:space="preserve">                                                                   </w:t>
      </w:r>
      <w:r w:rsidRPr="00CE7977">
        <w:rPr>
          <w:rFonts w:ascii="Arial Narrow" w:eastAsia="Arial Narrow" w:hAnsi="Arial Narrow" w:cs="Arial Narrow"/>
        </w:rPr>
        <w:t xml:space="preserve">discuss them             </w:t>
      </w:r>
      <w:r>
        <w:rPr>
          <w:rFonts w:ascii="Arial Narrow" w:eastAsia="Arial Narrow" w:hAnsi="Arial Narrow" w:cs="Arial Narrow"/>
        </w:rPr>
        <w:t xml:space="preserve">                    </w:t>
      </w:r>
      <w:r w:rsidRPr="00CE7977">
        <w:rPr>
          <w:rFonts w:ascii="Arial Narrow" w:eastAsia="Arial Narrow" w:hAnsi="Arial Narrow" w:cs="Arial Narrow"/>
        </w:rPr>
        <w:t xml:space="preserve"> </w:t>
      </w:r>
      <w:r w:rsidR="001C259F" w:rsidRPr="00CE7977">
        <w:rPr>
          <w:rFonts w:ascii="Arial Narrow" w:eastAsia="Arial Narrow" w:hAnsi="Arial Narrow" w:cs="Arial Narrow"/>
        </w:rPr>
        <w:t>need</w:t>
      </w:r>
      <w:r>
        <w:rPr>
          <w:rFonts w:ascii="Arial Narrow" w:eastAsia="Arial Narrow" w:hAnsi="Arial Narrow" w:cs="Arial Narrow"/>
        </w:rPr>
        <w:t>s</w:t>
      </w:r>
      <w:r w:rsidR="001C259F" w:rsidRPr="00CE7977">
        <w:rPr>
          <w:rFonts w:ascii="Arial Narrow" w:eastAsia="Arial Narrow" w:hAnsi="Arial Narrow" w:cs="Arial Narrow"/>
        </w:rPr>
        <w:t xml:space="preserve"> SEN</w:t>
      </w:r>
      <w:r>
        <w:rPr>
          <w:rFonts w:ascii="Arial Narrow" w:eastAsia="Arial Narrow" w:hAnsi="Arial Narrow" w:cs="Arial Narrow"/>
        </w:rPr>
        <w:t xml:space="preserve"> support</w:t>
      </w:r>
    </w:p>
    <w:p w14:paraId="62CCED81" w14:textId="48C43303" w:rsidR="00934D46" w:rsidRPr="00CE7977" w:rsidRDefault="001C259F" w:rsidP="00A05CD1">
      <w:pPr>
        <w:jc w:val="both"/>
        <w:rPr>
          <w:rFonts w:ascii="Arial Narrow" w:eastAsia="Arial Narrow" w:hAnsi="Arial Narrow" w:cs="Arial Narrow"/>
        </w:rPr>
      </w:pPr>
      <w:r w:rsidRPr="00CE7977">
        <w:rPr>
          <w:rFonts w:ascii="Arial Narrow" w:eastAsia="Arial Narrow" w:hAnsi="Arial Narrow" w:cs="Arial Narrow"/>
        </w:rPr>
        <w:lastRenderedPageBreak/>
        <w:t xml:space="preserve">                                                                             </w:t>
      </w:r>
    </w:p>
    <w:p w14:paraId="6AC04A3F" w14:textId="77777777" w:rsidR="00934D46" w:rsidRPr="00CE7977" w:rsidRDefault="00934D46">
      <w:pPr>
        <w:rPr>
          <w:rFonts w:ascii="Arial Narrow" w:eastAsia="Arial Narrow" w:hAnsi="Arial Narrow" w:cs="Arial Narrow"/>
        </w:rPr>
      </w:pPr>
    </w:p>
    <w:p w14:paraId="6DED51AA" w14:textId="77777777" w:rsidR="00934D46" w:rsidRPr="00CE7977" w:rsidRDefault="00934D46">
      <w:pPr>
        <w:rPr>
          <w:rFonts w:ascii="Arial Narrow" w:eastAsia="Arial Narrow" w:hAnsi="Arial Narrow" w:cs="Arial Narrow"/>
        </w:rPr>
      </w:pPr>
    </w:p>
    <w:p w14:paraId="4462CD7C" w14:textId="77777777" w:rsidR="00934D46" w:rsidRPr="00A05CD1" w:rsidRDefault="001C259F">
      <w:pPr>
        <w:rPr>
          <w:rFonts w:ascii="Arial Narrow" w:eastAsia="Arial Narrow" w:hAnsi="Arial Narrow" w:cs="Arial Narrow"/>
          <w:b/>
          <w:sz w:val="28"/>
        </w:rPr>
      </w:pPr>
      <w:r w:rsidRPr="00A05CD1">
        <w:rPr>
          <w:rFonts w:ascii="Arial Narrow" w:eastAsia="Arial Narrow" w:hAnsi="Arial Narrow" w:cs="Arial Narrow"/>
          <w:b/>
          <w:sz w:val="28"/>
        </w:rPr>
        <w:t>How will the school know if my child needs SEN support?</w:t>
      </w:r>
    </w:p>
    <w:p w14:paraId="61E704CB" w14:textId="77777777" w:rsidR="005228AC" w:rsidRDefault="005228AC" w:rsidP="00A05CD1">
      <w:pPr>
        <w:rPr>
          <w:rFonts w:ascii="Arial Narrow" w:eastAsia="Arial Narrow" w:hAnsi="Arial Narrow" w:cs="Arial Narrow"/>
        </w:rPr>
      </w:pPr>
    </w:p>
    <w:p w14:paraId="77951CE9" w14:textId="72B64A3E" w:rsidR="00A05CD1" w:rsidRPr="00304FD2" w:rsidRDefault="00A05CD1" w:rsidP="00A05CD1">
      <w:pPr>
        <w:rPr>
          <w:rFonts w:ascii="Arial Narrow" w:eastAsia="Arial Narrow" w:hAnsi="Arial Narrow" w:cs="Arial Narrow"/>
        </w:rPr>
      </w:pPr>
      <w:r w:rsidRPr="00304FD2">
        <w:rPr>
          <w:rFonts w:ascii="Arial Narrow" w:eastAsia="Arial Narrow" w:hAnsi="Arial Narrow" w:cs="Arial Narrow"/>
        </w:rPr>
        <w:t xml:space="preserve">Class teachers make regular observations and assessments of learning and development of all pupils. We check and monitor children’s attainment and progress and pupils may be offered additional support or lessons in order ‘keep up’ with their peers. Some children may find school particularly difficult; their learning or development may have fallen well behind the expected level, or may not be making good progress despite support to help them to keep up. At any point within the child’s school career – from 2 years to 11 years – parents or a class teacher may raise a concern about progress or development in key areas such as, social, emotional </w:t>
      </w:r>
      <w:r w:rsidR="00D33C02" w:rsidRPr="00304FD2">
        <w:rPr>
          <w:rFonts w:ascii="Arial Narrow" w:eastAsia="Arial Narrow" w:hAnsi="Arial Narrow" w:cs="Arial Narrow"/>
        </w:rPr>
        <w:t>development, speech</w:t>
      </w:r>
      <w:r w:rsidRPr="00304FD2">
        <w:rPr>
          <w:rFonts w:ascii="Arial Narrow" w:eastAsia="Arial Narrow" w:hAnsi="Arial Narrow" w:cs="Arial Narrow"/>
        </w:rPr>
        <w:t xml:space="preserve"> or communication, physical development or learning. </w:t>
      </w:r>
    </w:p>
    <w:p w14:paraId="2E831700" w14:textId="77777777" w:rsidR="00A05CD1" w:rsidRPr="00304FD2" w:rsidRDefault="00A05CD1" w:rsidP="00A05CD1">
      <w:pPr>
        <w:rPr>
          <w:rFonts w:ascii="Arial Narrow" w:hAnsi="Arial Narrow"/>
        </w:rPr>
      </w:pPr>
    </w:p>
    <w:p w14:paraId="76161451" w14:textId="77777777" w:rsidR="00A05CD1" w:rsidRPr="00304FD2" w:rsidRDefault="00A05CD1" w:rsidP="00A05CD1">
      <w:pPr>
        <w:rPr>
          <w:rFonts w:ascii="Arial Narrow" w:hAnsi="Arial Narrow"/>
        </w:rPr>
      </w:pPr>
      <w:bookmarkStart w:id="3" w:name="_Hlk219804722"/>
      <w:r w:rsidRPr="00304FD2">
        <w:rPr>
          <w:rFonts w:ascii="Arial Narrow" w:hAnsi="Arial Narrow"/>
        </w:rPr>
        <w:t>Slow progress and low attainment do not automatically lead to a pupil being identified as having SEN. We consider potential short-term factors impacting performance or behavio</w:t>
      </w:r>
      <w:r>
        <w:rPr>
          <w:rFonts w:ascii="Arial Narrow" w:hAnsi="Arial Narrow"/>
        </w:rPr>
        <w:t>u</w:t>
      </w:r>
      <w:r w:rsidRPr="00304FD2">
        <w:rPr>
          <w:rFonts w:ascii="Arial Narrow" w:hAnsi="Arial Narrow"/>
        </w:rPr>
        <w:t>r, such as bereavement or bullying; however, we aim to intervene in a timely way. Pupils may be placed on a monitoring list and offered support at an early stage without being formally identified as having SEN.</w:t>
      </w:r>
    </w:p>
    <w:p w14:paraId="481665E8" w14:textId="77777777" w:rsidR="00A05CD1" w:rsidRPr="00304FD2" w:rsidRDefault="00A05CD1" w:rsidP="00A05CD1">
      <w:pPr>
        <w:rPr>
          <w:rFonts w:ascii="Arial Narrow" w:eastAsia="Arial Narrow" w:hAnsi="Arial Narrow" w:cs="Arial Narrow"/>
        </w:rPr>
      </w:pPr>
    </w:p>
    <w:p w14:paraId="1E504023" w14:textId="77777777" w:rsidR="00A05CD1" w:rsidRPr="00304FD2" w:rsidRDefault="00A05CD1" w:rsidP="00A05CD1">
      <w:pPr>
        <w:rPr>
          <w:rFonts w:ascii="Arial Narrow" w:eastAsia="Arial Narrow" w:hAnsi="Arial Narrow" w:cs="Arial Narrow"/>
        </w:rPr>
      </w:pPr>
      <w:r w:rsidRPr="00304FD2">
        <w:rPr>
          <w:rFonts w:ascii="Arial Narrow" w:hAnsi="Arial Narrow"/>
        </w:rPr>
        <w:t xml:space="preserve">To determine whether a pupil should be placed on the SEN register, staff who know the pupil best will complete an ‘Initial SEN Concerns’ document and hold discussions with parents. This process helps identify specific needs and allows for the implementation of in-class support. The impact of this support will be monitored before a pupil is formally added to the register. If formal identification is required, a meeting will be held with parents, carers, and the school SENCO, Jessica Cunliffe. </w:t>
      </w:r>
    </w:p>
    <w:bookmarkEnd w:id="3"/>
    <w:p w14:paraId="1D71E916" w14:textId="07B943CD"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The SENCO may observe the pupil in the classroom and in the playground to see what their strengths and difficulties are. They will have discussions with your child’s teacher/s, to see if there have been any issues with, or changes in, their progress, attainment or behaviour. They will compare your child's progress and development with their peers and available national data.</w:t>
      </w:r>
    </w:p>
    <w:p w14:paraId="3607BF12" w14:textId="3A751D8A" w:rsidR="00934D46" w:rsidRPr="00CE7977" w:rsidRDefault="009E308F">
      <w:pPr>
        <w:spacing w:before="240" w:after="240"/>
        <w:rPr>
          <w:rFonts w:ascii="Arial Narrow" w:eastAsia="Arial Narrow" w:hAnsi="Arial Narrow" w:cs="Arial Narrow"/>
        </w:rPr>
      </w:pPr>
      <w:r>
        <w:rPr>
          <w:rFonts w:ascii="Arial Narrow" w:eastAsia="Arial Narrow" w:hAnsi="Arial Narrow" w:cs="Arial Narrow"/>
        </w:rPr>
        <w:t>After discussion with parents, t</w:t>
      </w:r>
      <w:r w:rsidR="001C259F" w:rsidRPr="00CE7977">
        <w:rPr>
          <w:rFonts w:ascii="Arial Narrow" w:eastAsia="Arial Narrow" w:hAnsi="Arial Narrow" w:cs="Arial Narrow"/>
        </w:rPr>
        <w:t>hey may also, where appropriate, ask for the opinion of external experts such as a speech and language therapist, an educational psychologist, or a paediatrician.</w:t>
      </w:r>
    </w:p>
    <w:p w14:paraId="6239D35A" w14:textId="77777777"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 xml:space="preserve">Where it is agreed that a pupil does have SEN, the child will be added to the SEN register at SEN Support level.  The aim of formally identifying a pupil with SEN is to help school ensure that effective provision is put in place and so remove barriers to learning.  </w:t>
      </w:r>
    </w:p>
    <w:p w14:paraId="5F6E1E47" w14:textId="77777777" w:rsidR="00934D46" w:rsidRPr="00CE7977" w:rsidRDefault="001C259F">
      <w:pPr>
        <w:rPr>
          <w:rFonts w:ascii="Arial Narrow" w:eastAsia="Arial Narrow" w:hAnsi="Arial Narrow" w:cs="Arial Narrow"/>
        </w:rPr>
      </w:pPr>
      <w:r w:rsidRPr="00CE7977">
        <w:rPr>
          <w:rFonts w:ascii="Arial Narrow" w:eastAsia="Arial Narrow" w:hAnsi="Arial Narrow" w:cs="Arial Narrow"/>
        </w:rPr>
        <w:t>The SENDCo and Senior Management team will review the SEND register on a termly basis. The decision to remove a child from the SEND register will be dependent upon appropriate progress being made and whether additional provision continues to be needed and will be made in liaison with the class teacher.  Parents are informed if a child ceases to be in receipt of school support.</w:t>
      </w:r>
    </w:p>
    <w:p w14:paraId="1E8C69EE" w14:textId="77777777" w:rsidR="00934D46" w:rsidRPr="00CE7977" w:rsidRDefault="00934D46">
      <w:pPr>
        <w:spacing w:before="120" w:after="120"/>
        <w:rPr>
          <w:rFonts w:ascii="Arial Narrow" w:eastAsia="Arial Narrow" w:hAnsi="Arial Narrow" w:cs="Arial Narrow"/>
        </w:rPr>
      </w:pPr>
    </w:p>
    <w:p w14:paraId="0BC884AA" w14:textId="77777777" w:rsidR="00934D46" w:rsidRPr="00A05CD1" w:rsidRDefault="001C259F">
      <w:pPr>
        <w:spacing w:before="120" w:after="120"/>
        <w:rPr>
          <w:rFonts w:ascii="Arial Narrow" w:eastAsia="Arial Narrow" w:hAnsi="Arial Narrow" w:cs="Arial Narrow"/>
          <w:b/>
          <w:sz w:val="28"/>
        </w:rPr>
      </w:pPr>
      <w:r w:rsidRPr="00A05CD1">
        <w:rPr>
          <w:rFonts w:ascii="Arial Narrow" w:eastAsia="Arial Narrow" w:hAnsi="Arial Narrow" w:cs="Arial Narrow"/>
          <w:b/>
          <w:sz w:val="28"/>
        </w:rPr>
        <w:t>How will school monitor my child’s progress?</w:t>
      </w:r>
    </w:p>
    <w:p w14:paraId="62C99E39" w14:textId="57E9ED3F" w:rsidR="009E308F" w:rsidRPr="009E308F" w:rsidRDefault="00B00BB0" w:rsidP="009E308F">
      <w:pPr>
        <w:spacing w:before="120" w:after="120"/>
        <w:rPr>
          <w:rFonts w:ascii="Arial Narrow" w:hAnsi="Arial Narrow"/>
        </w:rPr>
      </w:pPr>
      <w:r>
        <w:rPr>
          <w:rFonts w:ascii="Arial Narrow" w:hAnsi="Arial Narrow"/>
        </w:rPr>
        <w:t>disability</w:t>
      </w:r>
    </w:p>
    <w:p w14:paraId="2F0E7EF4" w14:textId="32999EBD" w:rsidR="00934D46" w:rsidRPr="00CE7977" w:rsidRDefault="001C259F" w:rsidP="009E308F">
      <w:pPr>
        <w:spacing w:before="120" w:after="120"/>
        <w:jc w:val="center"/>
        <w:rPr>
          <w:rFonts w:ascii="Arial Narrow" w:eastAsia="Arial Narrow" w:hAnsi="Arial Narrow" w:cs="Arial Narrow"/>
        </w:rPr>
      </w:pPr>
      <w:r w:rsidRPr="00CE7977">
        <w:rPr>
          <w:rFonts w:ascii="Arial Narrow" w:eastAsia="Arial Narrow" w:hAnsi="Arial Narrow" w:cs="Arial Narrow"/>
          <w:noProof/>
        </w:rPr>
        <w:lastRenderedPageBreak/>
        <w:drawing>
          <wp:inline distT="114300" distB="114300" distL="114300" distR="114300" wp14:anchorId="5B3310CD" wp14:editId="511872DF">
            <wp:extent cx="1738313" cy="169659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738313" cy="1696593"/>
                    </a:xfrm>
                    <a:prstGeom prst="rect">
                      <a:avLst/>
                    </a:prstGeom>
                    <a:ln/>
                  </pic:spPr>
                </pic:pic>
              </a:graphicData>
            </a:graphic>
          </wp:inline>
        </w:drawing>
      </w:r>
    </w:p>
    <w:p w14:paraId="5A291E1F" w14:textId="77777777" w:rsidR="00934D46" w:rsidRPr="00CE7977" w:rsidRDefault="00934D46">
      <w:pPr>
        <w:spacing w:before="120" w:after="120"/>
        <w:rPr>
          <w:rFonts w:ascii="Arial Narrow" w:eastAsia="Arial Narrow" w:hAnsi="Arial Narrow" w:cs="Arial Narrow"/>
        </w:rPr>
      </w:pPr>
    </w:p>
    <w:p w14:paraId="7675700A" w14:textId="77777777" w:rsidR="00934D46" w:rsidRPr="00CE7977" w:rsidRDefault="001C259F">
      <w:pPr>
        <w:spacing w:line="276" w:lineRule="auto"/>
        <w:rPr>
          <w:rFonts w:ascii="Arial Narrow" w:eastAsia="Arial Narrow" w:hAnsi="Arial Narrow" w:cs="Arial Narrow"/>
          <w:b/>
          <w:color w:val="13263F"/>
        </w:rPr>
      </w:pPr>
      <w:r w:rsidRPr="00CE7977">
        <w:rPr>
          <w:rFonts w:ascii="Arial Narrow" w:eastAsia="Arial Narrow" w:hAnsi="Arial Narrow" w:cs="Arial Narrow"/>
          <w:b/>
          <w:color w:val="13263F"/>
        </w:rPr>
        <w:t>Assess</w:t>
      </w:r>
    </w:p>
    <w:p w14:paraId="1258153D" w14:textId="696AD514" w:rsidR="00934D46" w:rsidRPr="00CE7977" w:rsidRDefault="001C259F">
      <w:pPr>
        <w:spacing w:line="276" w:lineRule="auto"/>
        <w:rPr>
          <w:rFonts w:ascii="Arial Narrow" w:eastAsia="Arial Narrow" w:hAnsi="Arial Narrow" w:cs="Arial Narrow"/>
          <w:color w:val="444444"/>
        </w:rPr>
      </w:pPr>
      <w:r w:rsidRPr="00CE7977">
        <w:rPr>
          <w:rFonts w:ascii="Arial Narrow" w:eastAsia="Arial Narrow" w:hAnsi="Arial Narrow" w:cs="Arial Narrow"/>
          <w:color w:val="444444"/>
        </w:rPr>
        <w:t>Where a child has been identified as having SEND, we will make an assessment to find out what strengths and difficulties they have and record what strategies and support they need within school.</w:t>
      </w:r>
    </w:p>
    <w:p w14:paraId="58338453" w14:textId="77777777" w:rsidR="00934D46" w:rsidRPr="00CE7977" w:rsidRDefault="001C259F">
      <w:pPr>
        <w:spacing w:line="276" w:lineRule="auto"/>
        <w:rPr>
          <w:rFonts w:ascii="Arial Narrow" w:eastAsia="Arial Narrow" w:hAnsi="Arial Narrow" w:cs="Arial Narrow"/>
        </w:rPr>
      </w:pPr>
      <w:r w:rsidRPr="00CE7977">
        <w:rPr>
          <w:rFonts w:ascii="Arial Narrow" w:eastAsia="Arial Narrow" w:hAnsi="Arial Narrow" w:cs="Arial Narrow"/>
        </w:rPr>
        <w:t>This will draw on:</w:t>
      </w:r>
    </w:p>
    <w:p w14:paraId="4B6842B6" w14:textId="77777777" w:rsidR="00934D46" w:rsidRPr="00CE7977" w:rsidRDefault="001C259F" w:rsidP="00310837">
      <w:pPr>
        <w:numPr>
          <w:ilvl w:val="0"/>
          <w:numId w:val="11"/>
        </w:numPr>
        <w:spacing w:before="120"/>
        <w:rPr>
          <w:rFonts w:ascii="Arial Narrow" w:eastAsia="Arial Narrow" w:hAnsi="Arial Narrow" w:cs="Arial Narrow"/>
        </w:rPr>
      </w:pPr>
      <w:r w:rsidRPr="00CE7977">
        <w:rPr>
          <w:rFonts w:ascii="Arial Narrow" w:eastAsia="Arial Narrow" w:hAnsi="Arial Narrow" w:cs="Arial Narrow"/>
        </w:rPr>
        <w:t>The teacher’s assessment and experience of the pupil</w:t>
      </w:r>
    </w:p>
    <w:p w14:paraId="79D422CB"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 xml:space="preserve">Their previous progress and attainment and behaviour </w:t>
      </w:r>
    </w:p>
    <w:p w14:paraId="5A47CE6A"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Other teachers’ assessments, where relevant</w:t>
      </w:r>
    </w:p>
    <w:p w14:paraId="0FC69E57" w14:textId="2CDA69BC" w:rsidR="00934D46"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Standardised assessments of particular skills for example single word or sentence reading</w:t>
      </w:r>
    </w:p>
    <w:p w14:paraId="521718ED" w14:textId="71AB8235" w:rsidR="009E308F" w:rsidRDefault="009E308F" w:rsidP="00310837">
      <w:pPr>
        <w:numPr>
          <w:ilvl w:val="0"/>
          <w:numId w:val="11"/>
        </w:numPr>
        <w:rPr>
          <w:rFonts w:ascii="Arial Narrow" w:eastAsia="Arial Narrow" w:hAnsi="Arial Narrow" w:cs="Arial Narrow"/>
        </w:rPr>
      </w:pPr>
      <w:r>
        <w:rPr>
          <w:rFonts w:ascii="Arial Narrow" w:eastAsia="Arial Narrow" w:hAnsi="Arial Narrow" w:cs="Arial Narrow"/>
        </w:rPr>
        <w:t>Diagnostic screeners such as dyslexia screeners</w:t>
      </w:r>
    </w:p>
    <w:p w14:paraId="5BAF265C" w14:textId="76DF0362" w:rsidR="009E308F" w:rsidRPr="00CE7977" w:rsidRDefault="009E308F" w:rsidP="00310837">
      <w:pPr>
        <w:numPr>
          <w:ilvl w:val="0"/>
          <w:numId w:val="11"/>
        </w:numPr>
        <w:rPr>
          <w:rFonts w:ascii="Arial Narrow" w:eastAsia="Arial Narrow" w:hAnsi="Arial Narrow" w:cs="Arial Narrow"/>
        </w:rPr>
      </w:pPr>
      <w:r>
        <w:rPr>
          <w:rFonts w:ascii="Arial Narrow" w:eastAsia="Arial Narrow" w:hAnsi="Arial Narrow" w:cs="Arial Narrow"/>
        </w:rPr>
        <w:t>Speech and language assessments</w:t>
      </w:r>
    </w:p>
    <w:p w14:paraId="51B51D50"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The individual’s development in comparison to their peers and national data</w:t>
      </w:r>
    </w:p>
    <w:p w14:paraId="2C325843"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Impact of interventions</w:t>
      </w:r>
    </w:p>
    <w:p w14:paraId="2270BFC8"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The views and experience of parents</w:t>
      </w:r>
    </w:p>
    <w:p w14:paraId="5A7A3365" w14:textId="77777777" w:rsidR="00934D46" w:rsidRPr="00CE7977" w:rsidRDefault="001C259F" w:rsidP="00310837">
      <w:pPr>
        <w:numPr>
          <w:ilvl w:val="0"/>
          <w:numId w:val="11"/>
        </w:numPr>
        <w:rPr>
          <w:rFonts w:ascii="Arial Narrow" w:eastAsia="Arial Narrow" w:hAnsi="Arial Narrow" w:cs="Arial Narrow"/>
        </w:rPr>
      </w:pPr>
      <w:r w:rsidRPr="00CE7977">
        <w:rPr>
          <w:rFonts w:ascii="Arial Narrow" w:eastAsia="Arial Narrow" w:hAnsi="Arial Narrow" w:cs="Arial Narrow"/>
        </w:rPr>
        <w:t>The pupil’s own views</w:t>
      </w:r>
    </w:p>
    <w:p w14:paraId="1D129E6F" w14:textId="77777777" w:rsidR="00934D46" w:rsidRPr="00CE7977" w:rsidRDefault="001C259F" w:rsidP="00310837">
      <w:pPr>
        <w:numPr>
          <w:ilvl w:val="0"/>
          <w:numId w:val="11"/>
        </w:numPr>
        <w:spacing w:after="120"/>
        <w:rPr>
          <w:rFonts w:ascii="Arial Narrow" w:eastAsia="Arial Narrow" w:hAnsi="Arial Narrow" w:cs="Arial Narrow"/>
        </w:rPr>
      </w:pPr>
      <w:r w:rsidRPr="00CE7977">
        <w:rPr>
          <w:rFonts w:ascii="Arial Narrow" w:eastAsia="Arial Narrow" w:hAnsi="Arial Narrow" w:cs="Arial Narrow"/>
        </w:rPr>
        <w:t xml:space="preserve">Advice from external support services, if relevant </w:t>
      </w:r>
    </w:p>
    <w:p w14:paraId="6E54BBA6" w14:textId="77777777" w:rsidR="00934D46" w:rsidRPr="00CE7977" w:rsidRDefault="001C259F" w:rsidP="00310837">
      <w:pPr>
        <w:numPr>
          <w:ilvl w:val="0"/>
          <w:numId w:val="11"/>
        </w:numPr>
        <w:spacing w:after="120"/>
        <w:rPr>
          <w:rFonts w:ascii="Arial Narrow" w:eastAsia="Arial Narrow" w:hAnsi="Arial Narrow" w:cs="Arial Narrow"/>
        </w:rPr>
      </w:pPr>
      <w:r w:rsidRPr="00CE7977">
        <w:rPr>
          <w:rFonts w:ascii="Arial Narrow" w:eastAsia="Arial Narrow" w:hAnsi="Arial Narrow" w:cs="Arial Narrow"/>
        </w:rPr>
        <w:t>What strategies and adjustments pupils are receiving and have received over time.</w:t>
      </w:r>
    </w:p>
    <w:p w14:paraId="43AFB967" w14:textId="77777777" w:rsidR="00934D46" w:rsidRPr="00CE7977" w:rsidRDefault="00934D46">
      <w:pPr>
        <w:spacing w:line="276" w:lineRule="auto"/>
        <w:rPr>
          <w:rFonts w:ascii="Arial Narrow" w:eastAsia="Arial Narrow" w:hAnsi="Arial Narrow" w:cs="Arial Narrow"/>
          <w:color w:val="444444"/>
        </w:rPr>
      </w:pPr>
    </w:p>
    <w:p w14:paraId="4768860D" w14:textId="5956FD75" w:rsidR="00934D46" w:rsidRPr="00CE7977" w:rsidRDefault="001C259F">
      <w:pPr>
        <w:spacing w:line="276" w:lineRule="auto"/>
        <w:rPr>
          <w:rFonts w:ascii="Arial Narrow" w:eastAsia="Arial Narrow" w:hAnsi="Arial Narrow" w:cs="Arial Narrow"/>
          <w:color w:val="444444"/>
        </w:rPr>
      </w:pPr>
      <w:r w:rsidRPr="00CE7977">
        <w:rPr>
          <w:rFonts w:ascii="Arial Narrow" w:eastAsia="Arial Narrow" w:hAnsi="Arial Narrow" w:cs="Arial Narrow"/>
          <w:color w:val="444444"/>
        </w:rPr>
        <w:t xml:space="preserve"> </w:t>
      </w:r>
      <w:r w:rsidR="0065797A">
        <w:rPr>
          <w:rFonts w:ascii="Arial Narrow" w:eastAsia="Arial Narrow" w:hAnsi="Arial Narrow" w:cs="Arial Narrow"/>
          <w:color w:val="444444"/>
        </w:rPr>
        <w:t xml:space="preserve">Once </w:t>
      </w:r>
      <w:r w:rsidR="00D33C02">
        <w:rPr>
          <w:rFonts w:ascii="Arial Narrow" w:eastAsia="Arial Narrow" w:hAnsi="Arial Narrow" w:cs="Arial Narrow"/>
          <w:color w:val="444444"/>
        </w:rPr>
        <w:t>pupils’</w:t>
      </w:r>
      <w:r w:rsidR="0065797A">
        <w:rPr>
          <w:rFonts w:ascii="Arial Narrow" w:eastAsia="Arial Narrow" w:hAnsi="Arial Narrow" w:cs="Arial Narrow"/>
          <w:color w:val="444444"/>
        </w:rPr>
        <w:t xml:space="preserve"> needs are identified, teachers plan how these needs can be met within school. </w:t>
      </w:r>
    </w:p>
    <w:p w14:paraId="0FEB6E34" w14:textId="77777777" w:rsidR="00934D46" w:rsidRPr="00CE7977" w:rsidRDefault="00934D46">
      <w:pPr>
        <w:spacing w:before="120" w:after="120"/>
        <w:rPr>
          <w:rFonts w:ascii="Arial Narrow" w:eastAsia="Arial Narrow" w:hAnsi="Arial Narrow" w:cs="Arial Narrow"/>
        </w:rPr>
      </w:pPr>
    </w:p>
    <w:p w14:paraId="373CA9A7" w14:textId="75B9FE13" w:rsidR="00F80E6D" w:rsidRPr="00CE7977" w:rsidRDefault="001C259F" w:rsidP="004A28ED">
      <w:pPr>
        <w:spacing w:line="276" w:lineRule="auto"/>
        <w:rPr>
          <w:rFonts w:ascii="Arial Narrow" w:eastAsia="Arial Narrow" w:hAnsi="Arial Narrow" w:cs="Arial Narrow"/>
          <w:b/>
          <w:color w:val="13263F"/>
        </w:rPr>
      </w:pPr>
      <w:r w:rsidRPr="00CE7977">
        <w:rPr>
          <w:rFonts w:ascii="Arial Narrow" w:eastAsia="Arial Narrow" w:hAnsi="Arial Narrow" w:cs="Arial Narrow"/>
          <w:b/>
          <w:color w:val="13263F"/>
        </w:rPr>
        <w:t>Plan</w:t>
      </w:r>
    </w:p>
    <w:p w14:paraId="2D45437C" w14:textId="77777777" w:rsidR="00F80E6D" w:rsidRPr="00CE7977" w:rsidRDefault="00F80E6D" w:rsidP="00F80E6D">
      <w:pPr>
        <w:pStyle w:val="Heading3"/>
        <w:rPr>
          <w:rFonts w:ascii="Arial Narrow" w:hAnsi="Arial Narrow"/>
          <w:sz w:val="24"/>
          <w:szCs w:val="24"/>
        </w:rPr>
      </w:pPr>
      <w:r w:rsidRPr="00CE7977">
        <w:rPr>
          <w:rFonts w:ascii="Arial Narrow" w:hAnsi="Arial Narrow"/>
          <w:sz w:val="24"/>
          <w:szCs w:val="24"/>
        </w:rPr>
        <w:t>Our Approach to Support</w:t>
      </w:r>
    </w:p>
    <w:p w14:paraId="553AC164" w14:textId="77777777" w:rsidR="00F80E6D" w:rsidRPr="000B5193" w:rsidRDefault="00F80E6D" w:rsidP="00F80E6D">
      <w:pPr>
        <w:pStyle w:val="NormalWeb"/>
        <w:rPr>
          <w:rFonts w:ascii="Arial Narrow" w:hAnsi="Arial Narrow"/>
        </w:rPr>
      </w:pPr>
      <w:r w:rsidRPr="000B5193">
        <w:rPr>
          <w:rFonts w:ascii="Arial Narrow" w:hAnsi="Arial Narrow"/>
        </w:rPr>
        <w:t xml:space="preserve">We believe that every child needs a deep sense of </w:t>
      </w:r>
      <w:r w:rsidRPr="000B5193">
        <w:rPr>
          <w:rFonts w:ascii="Arial Narrow" w:hAnsi="Arial Narrow"/>
          <w:bCs/>
        </w:rPr>
        <w:t>relational belonging</w:t>
      </w:r>
      <w:r w:rsidRPr="000B5193">
        <w:rPr>
          <w:rFonts w:ascii="Arial Narrow" w:hAnsi="Arial Narrow"/>
        </w:rPr>
        <w:t xml:space="preserve"> to truly thrive. For children with </w:t>
      </w:r>
      <w:r w:rsidRPr="000B5193">
        <w:rPr>
          <w:rFonts w:ascii="Arial Narrow" w:hAnsi="Arial Narrow"/>
          <w:bCs/>
        </w:rPr>
        <w:t>additional needs</w:t>
      </w:r>
      <w:r w:rsidRPr="000B5193">
        <w:rPr>
          <w:rFonts w:ascii="Arial Narrow" w:hAnsi="Arial Narrow"/>
        </w:rPr>
        <w:t>, feeling safe, seen, and understood is the foundation of all learning.</w:t>
      </w:r>
    </w:p>
    <w:p w14:paraId="4A19EEE5" w14:textId="77777777" w:rsidR="00F80E6D" w:rsidRPr="00CE7977" w:rsidRDefault="00F80E6D" w:rsidP="00F80E6D">
      <w:pPr>
        <w:pStyle w:val="Heading4"/>
        <w:rPr>
          <w:rFonts w:ascii="Arial Narrow" w:hAnsi="Arial Narrow"/>
        </w:rPr>
      </w:pPr>
      <w:r w:rsidRPr="00CE7977">
        <w:rPr>
          <w:rFonts w:ascii="Arial Narrow" w:hAnsi="Arial Narrow"/>
        </w:rPr>
        <w:t>One Page Profiles: The Foundation</w:t>
      </w:r>
    </w:p>
    <w:p w14:paraId="5FEEB1AA" w14:textId="1409B946" w:rsidR="00F80E6D" w:rsidRPr="000B5193" w:rsidRDefault="00F80E6D" w:rsidP="00F80E6D">
      <w:pPr>
        <w:pStyle w:val="NormalWeb"/>
        <w:rPr>
          <w:rFonts w:ascii="Arial Narrow" w:hAnsi="Arial Narrow"/>
        </w:rPr>
      </w:pPr>
      <w:r w:rsidRPr="000B5193">
        <w:rPr>
          <w:rFonts w:ascii="Arial Narrow" w:hAnsi="Arial Narrow"/>
        </w:rPr>
        <w:t xml:space="preserve">To make this happen, we begin with a </w:t>
      </w:r>
      <w:r w:rsidRPr="000B5193">
        <w:rPr>
          <w:rFonts w:ascii="Arial Narrow" w:hAnsi="Arial Narrow"/>
          <w:bCs/>
        </w:rPr>
        <w:t>One Page Profile</w:t>
      </w:r>
      <w:r w:rsidRPr="000B5193">
        <w:rPr>
          <w:rFonts w:ascii="Arial Narrow" w:hAnsi="Arial Narrow"/>
        </w:rPr>
        <w:t xml:space="preserve">. Your child’s views and feelings are a vital part of ensuring the </w:t>
      </w:r>
      <w:r w:rsidR="0065797A">
        <w:rPr>
          <w:rFonts w:ascii="Arial Narrow" w:hAnsi="Arial Narrow"/>
        </w:rPr>
        <w:t>One Page Profiles</w:t>
      </w:r>
      <w:r w:rsidRPr="000B5193">
        <w:rPr>
          <w:rFonts w:ascii="Arial Narrow" w:hAnsi="Arial Narrow"/>
        </w:rPr>
        <w:t xml:space="preserve"> reflect what matters to them. We use the One Page Profiles to </w:t>
      </w:r>
      <w:r w:rsidR="0065797A">
        <w:rPr>
          <w:rFonts w:ascii="Arial Narrow" w:hAnsi="Arial Narrow"/>
        </w:rPr>
        <w:t xml:space="preserve">summarise pupil’s needs and </w:t>
      </w:r>
      <w:r w:rsidRPr="000B5193">
        <w:rPr>
          <w:rFonts w:ascii="Arial Narrow" w:hAnsi="Arial Narrow"/>
        </w:rPr>
        <w:t xml:space="preserve">outline </w:t>
      </w:r>
      <w:r w:rsidR="0065797A">
        <w:rPr>
          <w:rFonts w:ascii="Arial Narrow" w:hAnsi="Arial Narrow"/>
        </w:rPr>
        <w:t>t</w:t>
      </w:r>
      <w:r w:rsidRPr="000B5193">
        <w:rPr>
          <w:rFonts w:ascii="Arial Narrow" w:hAnsi="Arial Narrow"/>
        </w:rPr>
        <w:t xml:space="preserve">he necessary </w:t>
      </w:r>
      <w:r w:rsidRPr="000B5193">
        <w:rPr>
          <w:rFonts w:ascii="Arial Narrow" w:hAnsi="Arial Narrow"/>
          <w:bCs/>
        </w:rPr>
        <w:t>a</w:t>
      </w:r>
      <w:r w:rsidR="000B5193">
        <w:rPr>
          <w:rFonts w:ascii="Arial Narrow" w:hAnsi="Arial Narrow"/>
          <w:bCs/>
        </w:rPr>
        <w:t>daptions</w:t>
      </w:r>
      <w:r w:rsidRPr="000B5193">
        <w:rPr>
          <w:rFonts w:ascii="Arial Narrow" w:hAnsi="Arial Narrow"/>
        </w:rPr>
        <w:t xml:space="preserve"> and classroom strategies—including specific recommendations from outside agencies</w:t>
      </w:r>
      <w:r w:rsidR="004A28ED" w:rsidRPr="000B5193">
        <w:rPr>
          <w:rFonts w:ascii="Arial Narrow" w:hAnsi="Arial Narrow"/>
        </w:rPr>
        <w:t xml:space="preserve"> where available</w:t>
      </w:r>
      <w:r w:rsidRPr="000B5193">
        <w:rPr>
          <w:rFonts w:ascii="Arial Narrow" w:hAnsi="Arial Narrow"/>
        </w:rPr>
        <w:t>—to ensure your child is supported and included every day.</w:t>
      </w:r>
    </w:p>
    <w:p w14:paraId="6322A4DE" w14:textId="77777777" w:rsidR="00F80E6D" w:rsidRPr="00CE7977" w:rsidRDefault="00F80E6D" w:rsidP="00F80E6D">
      <w:pPr>
        <w:pStyle w:val="Heading4"/>
        <w:rPr>
          <w:rFonts w:ascii="Arial Narrow" w:hAnsi="Arial Narrow"/>
        </w:rPr>
      </w:pPr>
      <w:r w:rsidRPr="00CE7977">
        <w:rPr>
          <w:rFonts w:ascii="Arial Narrow" w:hAnsi="Arial Narrow"/>
        </w:rPr>
        <w:lastRenderedPageBreak/>
        <w:t>Learning Plans: For Complex Needs</w:t>
      </w:r>
    </w:p>
    <w:p w14:paraId="431BB7E2" w14:textId="1E8083E7" w:rsidR="00F80E6D" w:rsidRPr="000B5193" w:rsidRDefault="00F80E6D" w:rsidP="00F80E6D">
      <w:pPr>
        <w:pStyle w:val="NormalWeb"/>
        <w:rPr>
          <w:rFonts w:ascii="Arial Narrow" w:hAnsi="Arial Narrow"/>
        </w:rPr>
      </w:pPr>
      <w:r w:rsidRPr="000B5193">
        <w:rPr>
          <w:rFonts w:ascii="Arial Narrow" w:hAnsi="Arial Narrow"/>
        </w:rPr>
        <w:t xml:space="preserve">For children with </w:t>
      </w:r>
      <w:r w:rsidR="000B5193" w:rsidRPr="000B5193">
        <w:rPr>
          <w:rFonts w:ascii="Arial Narrow" w:hAnsi="Arial Narrow"/>
        </w:rPr>
        <w:t xml:space="preserve">more </w:t>
      </w:r>
      <w:r w:rsidRPr="000B5193">
        <w:rPr>
          <w:rFonts w:ascii="Arial Narrow" w:hAnsi="Arial Narrow"/>
          <w:bCs/>
        </w:rPr>
        <w:t>complex needs</w:t>
      </w:r>
      <w:r w:rsidRPr="000B5193">
        <w:rPr>
          <w:rFonts w:ascii="Arial Narrow" w:hAnsi="Arial Narrow"/>
        </w:rPr>
        <w:t xml:space="preserve"> who are working toward several specific </w:t>
      </w:r>
      <w:r w:rsidR="0065797A">
        <w:rPr>
          <w:rFonts w:ascii="Arial Narrow" w:hAnsi="Arial Narrow"/>
        </w:rPr>
        <w:t xml:space="preserve">outcomes or </w:t>
      </w:r>
      <w:r w:rsidRPr="000B5193">
        <w:rPr>
          <w:rFonts w:ascii="Arial Narrow" w:hAnsi="Arial Narrow"/>
        </w:rPr>
        <w:t xml:space="preserve">accessing different </w:t>
      </w:r>
      <w:r w:rsidRPr="000B5193">
        <w:rPr>
          <w:rFonts w:ascii="Arial Narrow" w:hAnsi="Arial Narrow"/>
          <w:bCs/>
        </w:rPr>
        <w:t>interventions</w:t>
      </w:r>
      <w:r w:rsidRPr="000B5193">
        <w:rPr>
          <w:rFonts w:ascii="Arial Narrow" w:hAnsi="Arial Narrow"/>
        </w:rPr>
        <w:t xml:space="preserve">, their teacher will create a detailed </w:t>
      </w:r>
      <w:r w:rsidRPr="000B5193">
        <w:rPr>
          <w:rFonts w:ascii="Arial Narrow" w:hAnsi="Arial Narrow"/>
          <w:bCs/>
        </w:rPr>
        <w:t>Learning Plan</w:t>
      </w:r>
      <w:r w:rsidRPr="000B5193">
        <w:rPr>
          <w:rFonts w:ascii="Arial Narrow" w:hAnsi="Arial Narrow"/>
        </w:rPr>
        <w:t xml:space="preserve"> (with support from the SENDCO if necessary). These plans focus on:</w:t>
      </w:r>
    </w:p>
    <w:p w14:paraId="196A2DC6" w14:textId="77777777" w:rsidR="00F80E6D" w:rsidRPr="00CE7977" w:rsidRDefault="00F80E6D" w:rsidP="00310837">
      <w:pPr>
        <w:pStyle w:val="NormalWeb"/>
        <w:numPr>
          <w:ilvl w:val="0"/>
          <w:numId w:val="19"/>
        </w:numPr>
        <w:rPr>
          <w:rFonts w:ascii="Arial Narrow" w:hAnsi="Arial Narrow"/>
        </w:rPr>
      </w:pPr>
      <w:r w:rsidRPr="00CE7977">
        <w:rPr>
          <w:rFonts w:ascii="Arial Narrow" w:hAnsi="Arial Narrow"/>
          <w:b/>
          <w:bCs/>
        </w:rPr>
        <w:t>Long-term Outcomes:</w:t>
      </w:r>
      <w:r w:rsidRPr="00CE7977">
        <w:rPr>
          <w:rFonts w:ascii="Arial Narrow" w:hAnsi="Arial Narrow"/>
        </w:rPr>
        <w:t xml:space="preserve"> Developed using assessments from both the school and involved outside agencies to ensure we have a full understanding of your child’s strengths and requirements.</w:t>
      </w:r>
    </w:p>
    <w:p w14:paraId="196AC226" w14:textId="77777777" w:rsidR="00F80E6D" w:rsidRPr="00CE7977" w:rsidRDefault="00F80E6D" w:rsidP="00310837">
      <w:pPr>
        <w:pStyle w:val="NormalWeb"/>
        <w:numPr>
          <w:ilvl w:val="0"/>
          <w:numId w:val="19"/>
        </w:numPr>
        <w:rPr>
          <w:rFonts w:ascii="Arial Narrow" w:hAnsi="Arial Narrow"/>
        </w:rPr>
      </w:pPr>
      <w:r w:rsidRPr="00CE7977">
        <w:rPr>
          <w:rFonts w:ascii="Arial Narrow" w:hAnsi="Arial Narrow"/>
          <w:b/>
          <w:bCs/>
        </w:rPr>
        <w:t>Termly Targets:</w:t>
      </w:r>
      <w:r w:rsidRPr="00CE7977">
        <w:rPr>
          <w:rFonts w:ascii="Arial Narrow" w:hAnsi="Arial Narrow"/>
        </w:rPr>
        <w:t xml:space="preserve"> Small, manageable steps—such as specific phonic sounds—based on careful, ongoing assessments.</w:t>
      </w:r>
    </w:p>
    <w:p w14:paraId="2FA6EEA4" w14:textId="4D9AF6FC" w:rsidR="00F80E6D" w:rsidRPr="00CE7977" w:rsidRDefault="00F80E6D" w:rsidP="00310837">
      <w:pPr>
        <w:pStyle w:val="NormalWeb"/>
        <w:numPr>
          <w:ilvl w:val="0"/>
          <w:numId w:val="19"/>
        </w:numPr>
        <w:rPr>
          <w:rFonts w:ascii="Arial Narrow" w:hAnsi="Arial Narrow"/>
        </w:rPr>
      </w:pPr>
      <w:r w:rsidRPr="00CE7977">
        <w:rPr>
          <w:rFonts w:ascii="Arial Narrow" w:hAnsi="Arial Narrow"/>
          <w:b/>
          <w:bCs/>
        </w:rPr>
        <w:t>Targeted Support:</w:t>
      </w:r>
      <w:r w:rsidRPr="00CE7977">
        <w:rPr>
          <w:rFonts w:ascii="Arial Narrow" w:hAnsi="Arial Narrow"/>
        </w:rPr>
        <w:t xml:space="preserve"> A clear outline of the specific </w:t>
      </w:r>
      <w:r w:rsidR="0065797A" w:rsidRPr="00CE7977">
        <w:rPr>
          <w:rFonts w:ascii="Arial Narrow" w:hAnsi="Arial Narrow"/>
        </w:rPr>
        <w:t>extra help</w:t>
      </w:r>
      <w:r w:rsidR="0065797A">
        <w:rPr>
          <w:rFonts w:ascii="Arial Narrow" w:hAnsi="Arial Narrow"/>
        </w:rPr>
        <w:t xml:space="preserve"> or</w:t>
      </w:r>
      <w:r w:rsidR="0065797A" w:rsidRPr="00CE7977">
        <w:rPr>
          <w:rFonts w:ascii="Arial Narrow" w:hAnsi="Arial Narrow"/>
        </w:rPr>
        <w:t xml:space="preserve"> </w:t>
      </w:r>
      <w:r w:rsidRPr="00CE7977">
        <w:rPr>
          <w:rFonts w:ascii="Arial Narrow" w:hAnsi="Arial Narrow"/>
        </w:rPr>
        <w:t>interventions</w:t>
      </w:r>
      <w:r w:rsidR="0065797A">
        <w:rPr>
          <w:rFonts w:ascii="Arial Narrow" w:hAnsi="Arial Narrow"/>
        </w:rPr>
        <w:t xml:space="preserve"> </w:t>
      </w:r>
      <w:r w:rsidRPr="00CE7977">
        <w:rPr>
          <w:rFonts w:ascii="Arial Narrow" w:hAnsi="Arial Narrow"/>
        </w:rPr>
        <w:t>we provide to help your child meet their outcomes.</w:t>
      </w:r>
    </w:p>
    <w:p w14:paraId="321DE451" w14:textId="2102313E" w:rsidR="00F80E6D" w:rsidRPr="00CE7977" w:rsidRDefault="00F80E6D" w:rsidP="00310837">
      <w:pPr>
        <w:pStyle w:val="NormalWeb"/>
        <w:numPr>
          <w:ilvl w:val="0"/>
          <w:numId w:val="19"/>
        </w:numPr>
        <w:rPr>
          <w:rFonts w:ascii="Arial Narrow" w:hAnsi="Arial Narrow"/>
        </w:rPr>
      </w:pPr>
      <w:r w:rsidRPr="00CE7977">
        <w:rPr>
          <w:rFonts w:ascii="Arial Narrow" w:hAnsi="Arial Narrow"/>
          <w:b/>
          <w:bCs/>
        </w:rPr>
        <w:t>Expert Advice:</w:t>
      </w:r>
      <w:r w:rsidRPr="00CE7977">
        <w:rPr>
          <w:rFonts w:ascii="Arial Narrow" w:hAnsi="Arial Narrow"/>
        </w:rPr>
        <w:t xml:space="preserve"> Integrating </w:t>
      </w:r>
      <w:r w:rsidR="0065797A">
        <w:rPr>
          <w:rFonts w:ascii="Arial Narrow" w:hAnsi="Arial Narrow"/>
        </w:rPr>
        <w:t>recommendations</w:t>
      </w:r>
      <w:r w:rsidRPr="00CE7977">
        <w:rPr>
          <w:rFonts w:ascii="Arial Narrow" w:hAnsi="Arial Narrow"/>
        </w:rPr>
        <w:t xml:space="preserve"> from specialists to ensure our teaching approach is as effective as possible.</w:t>
      </w:r>
    </w:p>
    <w:p w14:paraId="294F423F" w14:textId="77777777" w:rsidR="00F80E6D" w:rsidRPr="00CE7977" w:rsidRDefault="00F80E6D">
      <w:pPr>
        <w:spacing w:line="276" w:lineRule="auto"/>
        <w:rPr>
          <w:rFonts w:ascii="Arial Narrow" w:eastAsia="Arial Narrow" w:hAnsi="Arial Narrow" w:cs="Arial Narrow"/>
          <w:color w:val="444444"/>
        </w:rPr>
      </w:pPr>
    </w:p>
    <w:p w14:paraId="3C550CC1" w14:textId="77777777" w:rsidR="00934D46" w:rsidRPr="00CE7977" w:rsidRDefault="001C259F">
      <w:pPr>
        <w:spacing w:line="276" w:lineRule="auto"/>
        <w:rPr>
          <w:rFonts w:ascii="Arial Narrow" w:eastAsia="Arial Narrow" w:hAnsi="Arial Narrow" w:cs="Arial Narrow"/>
          <w:b/>
          <w:color w:val="13263F"/>
        </w:rPr>
      </w:pPr>
      <w:r w:rsidRPr="00CE7977">
        <w:rPr>
          <w:rFonts w:ascii="Arial Narrow" w:eastAsia="Arial Narrow" w:hAnsi="Arial Narrow" w:cs="Arial Narrow"/>
          <w:b/>
          <w:color w:val="13263F"/>
        </w:rPr>
        <w:t>Do</w:t>
      </w:r>
    </w:p>
    <w:p w14:paraId="25D726D3" w14:textId="77777777" w:rsidR="00934D46" w:rsidRPr="00CE7977" w:rsidRDefault="001C259F">
      <w:pPr>
        <w:spacing w:line="276" w:lineRule="auto"/>
        <w:rPr>
          <w:rFonts w:ascii="Arial Narrow" w:eastAsia="Arial Narrow" w:hAnsi="Arial Narrow" w:cs="Arial Narrow"/>
          <w:color w:val="444444"/>
        </w:rPr>
      </w:pPr>
      <w:r w:rsidRPr="00CE7977">
        <w:rPr>
          <w:rFonts w:ascii="Arial Narrow" w:eastAsia="Arial Narrow" w:hAnsi="Arial Narrow" w:cs="Arial Narrow"/>
          <w:color w:val="444444"/>
        </w:rPr>
        <w:t xml:space="preserve">We will put our plan into practice. One Page Profiles are held centrally and are shared with staff who work with your child. </w:t>
      </w:r>
    </w:p>
    <w:p w14:paraId="49F936E8" w14:textId="3EED15B6" w:rsidR="00934D46" w:rsidRPr="00CE7977" w:rsidRDefault="001C259F">
      <w:pPr>
        <w:spacing w:line="276" w:lineRule="auto"/>
        <w:rPr>
          <w:rFonts w:ascii="Arial Narrow" w:eastAsia="Arial Narrow" w:hAnsi="Arial Narrow" w:cs="Arial Narrow"/>
        </w:rPr>
      </w:pPr>
      <w:r w:rsidRPr="00CE7977">
        <w:rPr>
          <w:rFonts w:ascii="Arial Narrow" w:eastAsia="Arial Narrow" w:hAnsi="Arial Narrow" w:cs="Arial Narrow"/>
          <w:color w:val="444444"/>
        </w:rPr>
        <w:t>The class teacher, with the support of the SENCO, will be responsible for implementing strategies within One Page Profiles</w:t>
      </w:r>
      <w:r w:rsidR="0065797A">
        <w:rPr>
          <w:rFonts w:ascii="Arial Narrow" w:eastAsia="Arial Narrow" w:hAnsi="Arial Narrow" w:cs="Arial Narrow"/>
          <w:color w:val="444444"/>
        </w:rPr>
        <w:t xml:space="preserve"> and Learning Plans</w:t>
      </w:r>
      <w:r w:rsidRPr="00CE7977">
        <w:rPr>
          <w:rFonts w:ascii="Arial Narrow" w:eastAsia="Arial Narrow" w:hAnsi="Arial Narrow" w:cs="Arial Narrow"/>
          <w:color w:val="444444"/>
        </w:rPr>
        <w:t xml:space="preserve"> on a daily basis, and making sure the support we put in place is having the impact we intended. </w:t>
      </w:r>
    </w:p>
    <w:p w14:paraId="78BC3C58" w14:textId="77777777" w:rsidR="00934D46" w:rsidRPr="00CE7977" w:rsidRDefault="00934D46">
      <w:pPr>
        <w:spacing w:line="276" w:lineRule="auto"/>
        <w:rPr>
          <w:rFonts w:ascii="Arial Narrow" w:eastAsia="Arial Narrow" w:hAnsi="Arial Narrow" w:cs="Arial Narrow"/>
          <w:b/>
          <w:color w:val="13263F"/>
        </w:rPr>
      </w:pPr>
    </w:p>
    <w:p w14:paraId="6863E28B" w14:textId="77777777" w:rsidR="00934D46" w:rsidRPr="00CE7977" w:rsidRDefault="001C259F">
      <w:pPr>
        <w:spacing w:line="276" w:lineRule="auto"/>
        <w:rPr>
          <w:rFonts w:ascii="Arial Narrow" w:eastAsia="Arial Narrow" w:hAnsi="Arial Narrow" w:cs="Arial Narrow"/>
          <w:b/>
          <w:color w:val="13263F"/>
        </w:rPr>
      </w:pPr>
      <w:r w:rsidRPr="00CE7977">
        <w:rPr>
          <w:rFonts w:ascii="Arial Narrow" w:eastAsia="Arial Narrow" w:hAnsi="Arial Narrow" w:cs="Arial Narrow"/>
          <w:b/>
          <w:color w:val="13263F"/>
        </w:rPr>
        <w:t>Review</w:t>
      </w:r>
    </w:p>
    <w:p w14:paraId="74AC5D55" w14:textId="77777777" w:rsidR="005228AC" w:rsidRPr="00D60154" w:rsidRDefault="005228AC" w:rsidP="005228AC">
      <w:pPr>
        <w:pStyle w:val="NormalWeb"/>
        <w:rPr>
          <w:rFonts w:ascii="Arial Narrow" w:hAnsi="Arial Narrow"/>
        </w:rPr>
      </w:pPr>
      <w:bookmarkStart w:id="4" w:name="_heading=h.z3i07d7qmm5z" w:colFirst="0" w:colLast="0"/>
      <w:bookmarkEnd w:id="4"/>
      <w:r w:rsidRPr="00D60154">
        <w:rPr>
          <w:rFonts w:ascii="Arial Narrow" w:hAnsi="Arial Narrow"/>
        </w:rPr>
        <w:t xml:space="preserve">At Broomwood, we assess the effectiveness of our SEN support on a </w:t>
      </w:r>
      <w:r w:rsidRPr="00D60154">
        <w:rPr>
          <w:rFonts w:ascii="Arial Narrow" w:hAnsi="Arial Narrow"/>
          <w:bCs/>
        </w:rPr>
        <w:t>termly basis</w:t>
      </w:r>
      <w:r w:rsidRPr="00D60154">
        <w:rPr>
          <w:rFonts w:ascii="Arial Narrow" w:hAnsi="Arial Narrow"/>
        </w:rPr>
        <w:t xml:space="preserve">. This continual process ensures that both </w:t>
      </w:r>
      <w:r w:rsidRPr="00D60154">
        <w:rPr>
          <w:rFonts w:ascii="Arial Narrow" w:hAnsi="Arial Narrow"/>
          <w:bCs/>
        </w:rPr>
        <w:t>One-Page Profiles</w:t>
      </w:r>
      <w:r w:rsidRPr="00D60154">
        <w:rPr>
          <w:rFonts w:ascii="Arial Narrow" w:hAnsi="Arial Narrow"/>
        </w:rPr>
        <w:t xml:space="preserve"> and </w:t>
      </w:r>
      <w:r w:rsidRPr="00D60154">
        <w:rPr>
          <w:rFonts w:ascii="Arial Narrow" w:hAnsi="Arial Narrow"/>
          <w:bCs/>
        </w:rPr>
        <w:t>Learning Plans</w:t>
      </w:r>
      <w:r w:rsidRPr="00D60154">
        <w:rPr>
          <w:rFonts w:ascii="Arial Narrow" w:hAnsi="Arial Narrow"/>
        </w:rPr>
        <w:t xml:space="preserve"> remain accurate reflections of each pupil’s evolving needs.</w:t>
      </w:r>
    </w:p>
    <w:p w14:paraId="138585C9" w14:textId="2A722516" w:rsidR="005228AC" w:rsidRPr="00D60154" w:rsidRDefault="005228AC" w:rsidP="005228AC">
      <w:pPr>
        <w:pStyle w:val="NormalWeb"/>
        <w:rPr>
          <w:rFonts w:ascii="Arial Narrow" w:hAnsi="Arial Narrow"/>
        </w:rPr>
      </w:pPr>
      <w:r w:rsidRPr="00D60154">
        <w:rPr>
          <w:rFonts w:ascii="Arial Narrow" w:hAnsi="Arial Narrow"/>
        </w:rPr>
        <w:t>To monitor progress, we utili</w:t>
      </w:r>
      <w:r w:rsidR="0065797A">
        <w:rPr>
          <w:rFonts w:ascii="Arial Narrow" w:hAnsi="Arial Narrow"/>
        </w:rPr>
        <w:t>s</w:t>
      </w:r>
      <w:r w:rsidRPr="00D60154">
        <w:rPr>
          <w:rFonts w:ascii="Arial Narrow" w:hAnsi="Arial Narrow"/>
        </w:rPr>
        <w:t>e a range of evidence, including classroom observations, teacher assessments, and standardi</w:t>
      </w:r>
      <w:r w:rsidR="0065797A">
        <w:rPr>
          <w:rFonts w:ascii="Arial Narrow" w:hAnsi="Arial Narrow"/>
        </w:rPr>
        <w:t>s</w:t>
      </w:r>
      <w:r w:rsidRPr="00D60154">
        <w:rPr>
          <w:rFonts w:ascii="Arial Narrow" w:hAnsi="Arial Narrow"/>
        </w:rPr>
        <w:t>ed test data. By reviewing progress against specific targets at the end of each term, we determine the next steps in the child's journey:</w:t>
      </w:r>
    </w:p>
    <w:p w14:paraId="046A25E6" w14:textId="77777777" w:rsidR="005228AC" w:rsidRPr="00D60154" w:rsidRDefault="005228AC" w:rsidP="00310837">
      <w:pPr>
        <w:pStyle w:val="NormalWeb"/>
        <w:numPr>
          <w:ilvl w:val="0"/>
          <w:numId w:val="26"/>
        </w:numPr>
        <w:rPr>
          <w:rFonts w:ascii="Arial Narrow" w:hAnsi="Arial Narrow"/>
        </w:rPr>
      </w:pPr>
      <w:r w:rsidRPr="00D60154">
        <w:rPr>
          <w:rFonts w:ascii="Arial Narrow" w:hAnsi="Arial Narrow"/>
          <w:b/>
          <w:bCs/>
        </w:rPr>
        <w:t>Refinement:</w:t>
      </w:r>
      <w:r w:rsidRPr="00D60154">
        <w:rPr>
          <w:rFonts w:ascii="Arial Narrow" w:hAnsi="Arial Narrow"/>
        </w:rPr>
        <w:t xml:space="preserve"> If the review shows that a pupil requires ongoing support, the cycle continues. We revisit and refine our strategies, targets, and provisions to ensure they remain effective.</w:t>
      </w:r>
    </w:p>
    <w:p w14:paraId="773C8CAB" w14:textId="77777777" w:rsidR="005228AC" w:rsidRPr="00D60154" w:rsidRDefault="005228AC" w:rsidP="00310837">
      <w:pPr>
        <w:pStyle w:val="NormalWeb"/>
        <w:numPr>
          <w:ilvl w:val="0"/>
          <w:numId w:val="26"/>
        </w:numPr>
        <w:rPr>
          <w:rFonts w:ascii="Arial Narrow" w:hAnsi="Arial Narrow"/>
        </w:rPr>
      </w:pPr>
      <w:r w:rsidRPr="00D60154">
        <w:rPr>
          <w:rFonts w:ascii="Arial Narrow" w:hAnsi="Arial Narrow"/>
          <w:b/>
          <w:bCs/>
        </w:rPr>
        <w:t>Meeting Outcomes:</w:t>
      </w:r>
      <w:r w:rsidRPr="00D60154">
        <w:rPr>
          <w:rFonts w:ascii="Arial Narrow" w:hAnsi="Arial Narrow"/>
        </w:rPr>
        <w:t xml:space="preserve"> If a pupil makes significant progress and no longer requires speciali</w:t>
      </w:r>
      <w:r>
        <w:rPr>
          <w:rFonts w:ascii="Arial Narrow" w:hAnsi="Arial Narrow"/>
        </w:rPr>
        <w:t>s</w:t>
      </w:r>
      <w:r w:rsidRPr="00D60154">
        <w:rPr>
          <w:rFonts w:ascii="Arial Narrow" w:hAnsi="Arial Narrow"/>
        </w:rPr>
        <w:t>ed SEN support to access the curriculum, they will be monitored through our standard tracking systems rather than a formal Learning Plan.</w:t>
      </w:r>
    </w:p>
    <w:p w14:paraId="68ED6B16" w14:textId="77777777" w:rsidR="005228AC" w:rsidRPr="00D60154" w:rsidRDefault="005228AC" w:rsidP="005228AC">
      <w:pPr>
        <w:pStyle w:val="Heading3"/>
        <w:rPr>
          <w:rFonts w:ascii="Arial Narrow" w:hAnsi="Arial Narrow"/>
          <w:sz w:val="24"/>
          <w:szCs w:val="24"/>
        </w:rPr>
      </w:pPr>
      <w:bookmarkStart w:id="5" w:name="_Hlk219805531"/>
      <w:r w:rsidRPr="00D60154">
        <w:rPr>
          <w:rFonts w:ascii="Arial Narrow" w:hAnsi="Arial Narrow"/>
          <w:sz w:val="24"/>
          <w:szCs w:val="24"/>
        </w:rPr>
        <w:t>Statutory Assessment and EHCPs</w:t>
      </w:r>
    </w:p>
    <w:p w14:paraId="77322BA4" w14:textId="77777777" w:rsidR="005228AC" w:rsidRPr="00D60154" w:rsidRDefault="005228AC" w:rsidP="005228AC">
      <w:pPr>
        <w:pStyle w:val="NormalWeb"/>
        <w:rPr>
          <w:rFonts w:ascii="Arial Narrow" w:hAnsi="Arial Narrow"/>
        </w:rPr>
      </w:pPr>
      <w:r w:rsidRPr="00D60154">
        <w:rPr>
          <w:rFonts w:ascii="Arial Narrow" w:hAnsi="Arial Narrow"/>
        </w:rPr>
        <w:t>On some occasions, where a pupil presents with severe and complex difficulties, it may become clear through our assessment cycle that they require a very high level of long-term support to access education.</w:t>
      </w:r>
    </w:p>
    <w:p w14:paraId="5AC12E0F" w14:textId="1DC8E1DF" w:rsidR="005228AC" w:rsidRDefault="005228AC" w:rsidP="005228AC">
      <w:pPr>
        <w:pStyle w:val="NormalWeb"/>
      </w:pPr>
      <w:r w:rsidRPr="00D60154">
        <w:rPr>
          <w:rFonts w:ascii="Arial Narrow" w:hAnsi="Arial Narrow"/>
        </w:rPr>
        <w:t xml:space="preserve">In these instances, where needs exceed the provision typically available through standard SEN support, </w:t>
      </w:r>
      <w:r w:rsidR="0065797A">
        <w:rPr>
          <w:rFonts w:ascii="Arial Narrow" w:hAnsi="Arial Narrow"/>
        </w:rPr>
        <w:t>the SENCO</w:t>
      </w:r>
      <w:r w:rsidRPr="00D60154">
        <w:rPr>
          <w:rFonts w:ascii="Arial Narrow" w:hAnsi="Arial Narrow"/>
        </w:rPr>
        <w:t xml:space="preserve"> may decide together with </w:t>
      </w:r>
      <w:r w:rsidR="0065797A">
        <w:rPr>
          <w:rFonts w:ascii="Arial Narrow" w:hAnsi="Arial Narrow"/>
        </w:rPr>
        <w:t>families</w:t>
      </w:r>
      <w:r w:rsidRPr="00D60154">
        <w:rPr>
          <w:rFonts w:ascii="Arial Narrow" w:hAnsi="Arial Narrow"/>
        </w:rPr>
        <w:t xml:space="preserve"> that an application for </w:t>
      </w:r>
      <w:r w:rsidRPr="00D60154">
        <w:rPr>
          <w:rFonts w:ascii="Arial Narrow" w:hAnsi="Arial Narrow"/>
          <w:bCs/>
        </w:rPr>
        <w:t>Statutory Assessment</w:t>
      </w:r>
      <w:r>
        <w:t xml:space="preserve"> </w:t>
      </w:r>
      <w:r w:rsidRPr="00D60154">
        <w:rPr>
          <w:rFonts w:ascii="Arial Narrow" w:hAnsi="Arial Narrow"/>
        </w:rPr>
        <w:t xml:space="preserve">to </w:t>
      </w:r>
      <w:r w:rsidRPr="00D60154">
        <w:rPr>
          <w:rFonts w:ascii="Arial Narrow" w:hAnsi="Arial Narrow"/>
        </w:rPr>
        <w:lastRenderedPageBreak/>
        <w:t xml:space="preserve">the Local Authority is appropriate. This process determines whether an </w:t>
      </w:r>
      <w:r w:rsidRPr="00D60154">
        <w:rPr>
          <w:rFonts w:ascii="Arial Narrow" w:hAnsi="Arial Narrow"/>
          <w:bCs/>
        </w:rPr>
        <w:t>Education and Health Care Plan (EHCP)</w:t>
      </w:r>
      <w:r w:rsidRPr="00D60154">
        <w:rPr>
          <w:rFonts w:ascii="Arial Narrow" w:hAnsi="Arial Narrow"/>
        </w:rPr>
        <w:t xml:space="preserve"> is necessary to secure the required speciali</w:t>
      </w:r>
      <w:r w:rsidR="0065797A">
        <w:rPr>
          <w:rFonts w:ascii="Arial Narrow" w:hAnsi="Arial Narrow"/>
        </w:rPr>
        <w:t>s</w:t>
      </w:r>
      <w:r w:rsidRPr="00D60154">
        <w:rPr>
          <w:rFonts w:ascii="Arial Narrow" w:hAnsi="Arial Narrow"/>
        </w:rPr>
        <w:t>ed resources for the pupil.</w:t>
      </w:r>
    </w:p>
    <w:bookmarkEnd w:id="5"/>
    <w:p w14:paraId="6BBACD00" w14:textId="77777777" w:rsidR="00934D46" w:rsidRPr="005228AC" w:rsidRDefault="001C259F">
      <w:pPr>
        <w:pStyle w:val="Heading1"/>
        <w:pageBreakBefore w:val="0"/>
        <w:spacing w:before="480" w:after="120"/>
        <w:rPr>
          <w:rFonts w:ascii="Arial Narrow" w:eastAsia="Arial Narrow" w:hAnsi="Arial Narrow" w:cs="Arial Narrow"/>
          <w:color w:val="000000"/>
          <w:sz w:val="28"/>
          <w:szCs w:val="24"/>
        </w:rPr>
      </w:pPr>
      <w:r w:rsidRPr="005228AC">
        <w:rPr>
          <w:rFonts w:ascii="Arial Narrow" w:eastAsia="Arial Narrow" w:hAnsi="Arial Narrow" w:cs="Arial Narrow"/>
          <w:color w:val="000000"/>
          <w:sz w:val="28"/>
          <w:szCs w:val="24"/>
        </w:rPr>
        <w:t>How will I be involved in decisions made about my child’s education?</w:t>
      </w:r>
    </w:p>
    <w:p w14:paraId="78577A9F" w14:textId="77777777" w:rsidR="00934D46" w:rsidRPr="009D406F" w:rsidRDefault="001C259F">
      <w:pPr>
        <w:spacing w:before="240" w:after="240"/>
        <w:rPr>
          <w:rFonts w:ascii="Arial Narrow" w:eastAsia="Arial Narrow" w:hAnsi="Arial Narrow" w:cs="Arial Narrow"/>
        </w:rPr>
      </w:pPr>
      <w:r w:rsidRPr="009D406F">
        <w:rPr>
          <w:rFonts w:ascii="Arial Narrow" w:eastAsia="Arial Narrow" w:hAnsi="Arial Narrow" w:cs="Arial Narrow"/>
        </w:rPr>
        <w:t xml:space="preserve">We know that you’re the expert when it comes to your child’s needs and aspirations. We want to make sure you have a full understanding of how we’re trying to meet your child’s needs. We also want to hear from you as much as possible so that we can build a better picture of how the SEN support we are providing is impacting your child outside of school. </w:t>
      </w:r>
    </w:p>
    <w:p w14:paraId="4F082F41" w14:textId="0F845F1F" w:rsidR="00934D46" w:rsidRPr="009D406F" w:rsidRDefault="001C259F">
      <w:pPr>
        <w:spacing w:before="240" w:after="240"/>
        <w:rPr>
          <w:rFonts w:ascii="Arial Narrow" w:eastAsia="Arial Narrow" w:hAnsi="Arial Narrow" w:cs="Arial Narrow"/>
        </w:rPr>
      </w:pPr>
      <w:r w:rsidRPr="009D406F">
        <w:rPr>
          <w:rFonts w:ascii="Arial Narrow" w:eastAsia="Arial Narrow" w:hAnsi="Arial Narrow" w:cs="Arial Narrow"/>
        </w:rPr>
        <w:t xml:space="preserve">You are invited to contribute to your child’s One Page Profiles formally each </w:t>
      </w:r>
      <w:r w:rsidR="004A28ED" w:rsidRPr="009D406F">
        <w:rPr>
          <w:rFonts w:ascii="Arial Narrow" w:eastAsia="Arial Narrow" w:hAnsi="Arial Narrow" w:cs="Arial Narrow"/>
        </w:rPr>
        <w:t>term</w:t>
      </w:r>
      <w:r w:rsidRPr="009D406F">
        <w:rPr>
          <w:rFonts w:ascii="Arial Narrow" w:eastAsia="Arial Narrow" w:hAnsi="Arial Narrow" w:cs="Arial Narrow"/>
        </w:rPr>
        <w:t>, however If your child’s needs or aspirations change at any time, please let us know right away so we can keep our provision as relevant as possible.</w:t>
      </w:r>
    </w:p>
    <w:p w14:paraId="0809B672" w14:textId="3035B76D" w:rsidR="00934D46" w:rsidRPr="009D406F" w:rsidRDefault="001C259F">
      <w:pPr>
        <w:spacing w:before="240" w:after="240"/>
        <w:rPr>
          <w:rFonts w:ascii="Arial Narrow" w:eastAsia="Arial Narrow" w:hAnsi="Arial Narrow" w:cs="Arial Narrow"/>
        </w:rPr>
      </w:pPr>
      <w:r w:rsidRPr="009D406F">
        <w:rPr>
          <w:rFonts w:ascii="Arial Narrow" w:eastAsia="Arial Narrow" w:hAnsi="Arial Narrow" w:cs="Arial Narrow"/>
        </w:rPr>
        <w:t xml:space="preserve">Parents and carers of all pupils are invited to discuss their child’s progress at </w:t>
      </w:r>
      <w:r w:rsidR="00D33C02" w:rsidRPr="009D406F">
        <w:rPr>
          <w:rFonts w:ascii="Arial Narrow" w:eastAsia="Arial Narrow" w:hAnsi="Arial Narrow" w:cs="Arial Narrow"/>
        </w:rPr>
        <w:t>parents’</w:t>
      </w:r>
      <w:r w:rsidRPr="009D406F">
        <w:rPr>
          <w:rFonts w:ascii="Arial Narrow" w:eastAsia="Arial Narrow" w:hAnsi="Arial Narrow" w:cs="Arial Narrow"/>
        </w:rPr>
        <w:t xml:space="preserve"> evenings twice a year and receive an annual school report. Parents and carers will receive reviewed learning plans each term. You will also be invited to book an annual SEN review meeting with the </w:t>
      </w:r>
      <w:r w:rsidR="00D33C02" w:rsidRPr="009D406F">
        <w:rPr>
          <w:rFonts w:ascii="Arial Narrow" w:eastAsia="Arial Narrow" w:hAnsi="Arial Narrow" w:cs="Arial Narrow"/>
        </w:rPr>
        <w:t>SENCO to</w:t>
      </w:r>
      <w:r w:rsidRPr="009D406F">
        <w:rPr>
          <w:rFonts w:ascii="Arial Narrow" w:eastAsia="Arial Narrow" w:hAnsi="Arial Narrow" w:cs="Arial Narrow"/>
        </w:rPr>
        <w:t>:</w:t>
      </w:r>
    </w:p>
    <w:p w14:paraId="77A8E11E" w14:textId="77777777" w:rsidR="00934D46" w:rsidRPr="009D406F" w:rsidRDefault="001C259F" w:rsidP="00310837">
      <w:pPr>
        <w:numPr>
          <w:ilvl w:val="0"/>
          <w:numId w:val="15"/>
        </w:numPr>
        <w:spacing w:before="240"/>
        <w:rPr>
          <w:rFonts w:ascii="Arial Narrow" w:hAnsi="Arial Narrow"/>
        </w:rPr>
      </w:pPr>
      <w:r w:rsidRPr="009D406F">
        <w:rPr>
          <w:rFonts w:ascii="Arial Narrow" w:eastAsia="Arial Narrow" w:hAnsi="Arial Narrow" w:cs="Arial Narrow"/>
        </w:rPr>
        <w:t xml:space="preserve">  Set clear outcomes for your child’s progress</w:t>
      </w:r>
    </w:p>
    <w:p w14:paraId="24D13476" w14:textId="77777777" w:rsidR="00934D46" w:rsidRPr="009D406F" w:rsidRDefault="001C259F" w:rsidP="00310837">
      <w:pPr>
        <w:numPr>
          <w:ilvl w:val="0"/>
          <w:numId w:val="15"/>
        </w:numPr>
        <w:rPr>
          <w:rFonts w:ascii="Arial Narrow" w:hAnsi="Arial Narrow"/>
        </w:rPr>
      </w:pPr>
      <w:r w:rsidRPr="009D406F">
        <w:rPr>
          <w:rFonts w:ascii="Arial Narrow" w:eastAsia="Arial Narrow" w:hAnsi="Arial Narrow" w:cs="Arial Narrow"/>
        </w:rPr>
        <w:t xml:space="preserve">  Review progress towards those outcomes</w:t>
      </w:r>
    </w:p>
    <w:p w14:paraId="08D65063" w14:textId="77777777" w:rsidR="00934D46" w:rsidRPr="009D406F" w:rsidRDefault="001C259F" w:rsidP="00310837">
      <w:pPr>
        <w:numPr>
          <w:ilvl w:val="0"/>
          <w:numId w:val="15"/>
        </w:numPr>
        <w:rPr>
          <w:rFonts w:ascii="Arial Narrow" w:hAnsi="Arial Narrow"/>
        </w:rPr>
      </w:pPr>
      <w:r w:rsidRPr="009D406F">
        <w:rPr>
          <w:rFonts w:ascii="Arial Narrow" w:eastAsia="Arial Narrow" w:hAnsi="Arial Narrow" w:cs="Arial Narrow"/>
        </w:rPr>
        <w:t xml:space="preserve">  Discuss the support we will put in place to help your child make that progress</w:t>
      </w:r>
    </w:p>
    <w:p w14:paraId="20D69E50" w14:textId="77777777" w:rsidR="00934D46" w:rsidRPr="009D406F" w:rsidRDefault="001C259F" w:rsidP="00310837">
      <w:pPr>
        <w:numPr>
          <w:ilvl w:val="0"/>
          <w:numId w:val="15"/>
        </w:numPr>
        <w:spacing w:after="240"/>
        <w:rPr>
          <w:rFonts w:ascii="Arial Narrow" w:hAnsi="Arial Narrow"/>
        </w:rPr>
      </w:pPr>
      <w:r w:rsidRPr="009D406F">
        <w:rPr>
          <w:rFonts w:ascii="Arial Narrow" w:eastAsia="Arial Narrow" w:hAnsi="Arial Narrow" w:cs="Arial Narrow"/>
        </w:rPr>
        <w:t xml:space="preserve">  Identify what we will do, what we will ask you to do, and what we will ask your child to do</w:t>
      </w:r>
    </w:p>
    <w:p w14:paraId="64842D51" w14:textId="50CDCE58" w:rsidR="00934D46" w:rsidRPr="009D406F" w:rsidRDefault="001C259F">
      <w:pPr>
        <w:spacing w:before="240" w:after="240"/>
        <w:rPr>
          <w:rFonts w:ascii="Arial Narrow" w:eastAsia="Arial Narrow" w:hAnsi="Arial Narrow" w:cs="Arial Narrow"/>
        </w:rPr>
      </w:pPr>
      <w:r w:rsidRPr="009D406F">
        <w:rPr>
          <w:rFonts w:ascii="Arial Narrow" w:eastAsia="Arial Narrow" w:hAnsi="Arial Narrow" w:cs="Arial Narrow"/>
        </w:rPr>
        <w:t xml:space="preserve">After any discussion we will make a record of any outcomes, actions and support that have been agreed. This record will be shared with all relevant staff. </w:t>
      </w:r>
    </w:p>
    <w:p w14:paraId="3DCB567D" w14:textId="77777777" w:rsidR="00934D46" w:rsidRPr="009D406F" w:rsidRDefault="001C259F">
      <w:pPr>
        <w:spacing w:before="240" w:after="240"/>
        <w:rPr>
          <w:rFonts w:ascii="Arial Narrow" w:eastAsia="Arial Narrow" w:hAnsi="Arial Narrow" w:cs="Arial Narrow"/>
        </w:rPr>
      </w:pPr>
      <w:r w:rsidRPr="009D406F">
        <w:rPr>
          <w:rFonts w:ascii="Arial Narrow" w:eastAsia="Arial Narrow" w:hAnsi="Arial Narrow" w:cs="Arial Narrow"/>
        </w:rPr>
        <w:t>If you have concerns that arise between these meetings, please do not wait for us to offer a meeting, you can contact your child’s class teacher, or the SENCO to arrange a meeting.</w:t>
      </w:r>
    </w:p>
    <w:p w14:paraId="3CC1DFFD" w14:textId="77777777" w:rsidR="00934D46" w:rsidRPr="009D406F" w:rsidRDefault="001C259F">
      <w:pPr>
        <w:pStyle w:val="Heading1"/>
        <w:pageBreakBefore w:val="0"/>
        <w:spacing w:before="480" w:after="120"/>
        <w:rPr>
          <w:rFonts w:ascii="Arial Narrow" w:eastAsia="Arial Narrow" w:hAnsi="Arial Narrow" w:cs="Arial Narrow"/>
          <w:color w:val="000000"/>
          <w:sz w:val="28"/>
          <w:szCs w:val="24"/>
        </w:rPr>
      </w:pPr>
      <w:bookmarkStart w:id="6" w:name="_heading=h.cgpxg51orcnx" w:colFirst="0" w:colLast="0"/>
      <w:bookmarkEnd w:id="6"/>
      <w:r w:rsidRPr="009D406F">
        <w:rPr>
          <w:rFonts w:ascii="Arial Narrow" w:eastAsia="Arial Narrow" w:hAnsi="Arial Narrow" w:cs="Arial Narrow"/>
          <w:color w:val="000000"/>
          <w:sz w:val="28"/>
          <w:szCs w:val="24"/>
        </w:rPr>
        <w:t>How will my child be involved in decisions made about their education?</w:t>
      </w:r>
    </w:p>
    <w:p w14:paraId="74BAB9EF"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The level of involvement will depend on your child’s age, and level of competence. We recognise that no two children are the same, so we will decide on a case-by-case basis, with your input.</w:t>
      </w:r>
    </w:p>
    <w:p w14:paraId="3A7BFB8A"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Where appropriate, children are invited to contribute to their One Page Profiles. They are asked what supports them best and what their aspirations are and we try where possible to ensure that these views are incorporated into their SEN provision.</w:t>
      </w:r>
    </w:p>
    <w:p w14:paraId="416D9E65"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We may seek your child’s views by asking them to:</w:t>
      </w:r>
    </w:p>
    <w:p w14:paraId="25626A8D" w14:textId="77777777" w:rsidR="00934D46" w:rsidRPr="00CE7977" w:rsidRDefault="001C259F" w:rsidP="00310837">
      <w:pPr>
        <w:numPr>
          <w:ilvl w:val="0"/>
          <w:numId w:val="16"/>
        </w:numPr>
        <w:spacing w:before="240"/>
        <w:rPr>
          <w:rFonts w:ascii="Arial Narrow" w:hAnsi="Arial Narrow"/>
        </w:rPr>
      </w:pPr>
      <w:r w:rsidRPr="00CE7977">
        <w:rPr>
          <w:rFonts w:ascii="Arial Narrow" w:eastAsia="Arial Narrow" w:hAnsi="Arial Narrow" w:cs="Arial Narrow"/>
        </w:rPr>
        <w:t xml:space="preserve">  Attend meetings to discuss their progress and outcomes</w:t>
      </w:r>
    </w:p>
    <w:p w14:paraId="4B9E5F3D" w14:textId="77777777" w:rsidR="00934D46" w:rsidRPr="00CE7977" w:rsidRDefault="001C259F" w:rsidP="00310837">
      <w:pPr>
        <w:numPr>
          <w:ilvl w:val="0"/>
          <w:numId w:val="16"/>
        </w:numPr>
        <w:rPr>
          <w:rFonts w:ascii="Arial Narrow" w:hAnsi="Arial Narrow"/>
        </w:rPr>
      </w:pPr>
      <w:r w:rsidRPr="00CE7977">
        <w:rPr>
          <w:rFonts w:ascii="Arial Narrow" w:eastAsia="Arial Narrow" w:hAnsi="Arial Narrow" w:cs="Arial Narrow"/>
        </w:rPr>
        <w:t xml:space="preserve">  Prepare a presentation, written statement, video, drawing, etc.</w:t>
      </w:r>
    </w:p>
    <w:p w14:paraId="15B893F5" w14:textId="77777777" w:rsidR="00934D46" w:rsidRPr="00CE7977" w:rsidRDefault="001C259F" w:rsidP="00310837">
      <w:pPr>
        <w:numPr>
          <w:ilvl w:val="0"/>
          <w:numId w:val="16"/>
        </w:numPr>
        <w:rPr>
          <w:rFonts w:ascii="Arial Narrow" w:hAnsi="Arial Narrow"/>
        </w:rPr>
      </w:pPr>
      <w:r w:rsidRPr="00CE7977">
        <w:rPr>
          <w:rFonts w:ascii="Arial Narrow" w:eastAsia="Arial Narrow" w:hAnsi="Arial Narrow" w:cs="Arial Narrow"/>
        </w:rPr>
        <w:t xml:space="preserve">  Discuss their views with a member of staff who can act as a representative during the meeting</w:t>
      </w:r>
    </w:p>
    <w:p w14:paraId="6510EDF3" w14:textId="77777777" w:rsidR="00934D46" w:rsidRPr="00CE7977" w:rsidRDefault="001C259F" w:rsidP="00310837">
      <w:pPr>
        <w:numPr>
          <w:ilvl w:val="0"/>
          <w:numId w:val="16"/>
        </w:numPr>
        <w:spacing w:after="240"/>
        <w:rPr>
          <w:rFonts w:ascii="Arial Narrow" w:hAnsi="Arial Narrow"/>
        </w:rPr>
      </w:pPr>
      <w:r w:rsidRPr="00CE7977">
        <w:rPr>
          <w:rFonts w:ascii="Arial Narrow" w:eastAsia="Arial Narrow" w:hAnsi="Arial Narrow" w:cs="Arial Narrow"/>
        </w:rPr>
        <w:t xml:space="preserve">  Complete a survey</w:t>
      </w:r>
    </w:p>
    <w:p w14:paraId="65A74900" w14:textId="77777777" w:rsidR="009D406F" w:rsidRDefault="009D406F">
      <w:pPr>
        <w:spacing w:before="240" w:after="240"/>
        <w:rPr>
          <w:rFonts w:ascii="Arial Narrow" w:eastAsia="Arial Narrow" w:hAnsi="Arial Narrow" w:cs="Arial Narrow"/>
          <w:b/>
        </w:rPr>
      </w:pPr>
    </w:p>
    <w:p w14:paraId="55857C36" w14:textId="00CF8CCE" w:rsidR="00934D46" w:rsidRDefault="001C259F">
      <w:pPr>
        <w:spacing w:before="240" w:after="240"/>
        <w:rPr>
          <w:rFonts w:ascii="Arial Narrow" w:eastAsia="Arial Narrow" w:hAnsi="Arial Narrow" w:cs="Arial Narrow"/>
          <w:b/>
          <w:sz w:val="28"/>
        </w:rPr>
      </w:pPr>
      <w:r w:rsidRPr="009D406F">
        <w:rPr>
          <w:rFonts w:ascii="Arial Narrow" w:eastAsia="Arial Narrow" w:hAnsi="Arial Narrow" w:cs="Arial Narrow"/>
          <w:b/>
          <w:sz w:val="28"/>
        </w:rPr>
        <w:t>How will the school adapt its teaching for my child?</w:t>
      </w:r>
    </w:p>
    <w:p w14:paraId="3770FA84" w14:textId="77777777" w:rsidR="009D406F" w:rsidRPr="00226314" w:rsidRDefault="009D406F" w:rsidP="009D406F">
      <w:pPr>
        <w:pStyle w:val="Heading2"/>
        <w:rPr>
          <w:rFonts w:ascii="Arial Narrow" w:hAnsi="Arial Narrow"/>
        </w:rPr>
      </w:pPr>
      <w:r w:rsidRPr="00226314">
        <w:rPr>
          <w:rFonts w:ascii="Arial Narrow" w:hAnsi="Arial Narrow"/>
          <w:color w:val="000000" w:themeColor="text1"/>
        </w:rPr>
        <w:lastRenderedPageBreak/>
        <w:t>Our Commitment to Inclusive Learning</w:t>
      </w:r>
    </w:p>
    <w:p w14:paraId="04476E54" w14:textId="77777777" w:rsidR="009D406F" w:rsidRPr="00226314" w:rsidRDefault="009D406F" w:rsidP="009D406F">
      <w:pPr>
        <w:pStyle w:val="NormalWeb"/>
        <w:rPr>
          <w:rFonts w:ascii="Arial Narrow" w:hAnsi="Arial Narrow"/>
        </w:rPr>
      </w:pPr>
      <w:r w:rsidRPr="00226314">
        <w:rPr>
          <w:rFonts w:ascii="Arial Narrow" w:hAnsi="Arial Narrow"/>
        </w:rPr>
        <w:t>At Broomwood Primary School, we aim to provide an accessible curriculum that offers every child a wide variety of experiences. We believe that pupils learn best in their own classrooms, alongside their peers, and supported by their class teachers.</w:t>
      </w:r>
    </w:p>
    <w:p w14:paraId="43602DDC" w14:textId="492141F4" w:rsidR="009D406F" w:rsidRPr="00226314" w:rsidRDefault="009D406F" w:rsidP="009D406F">
      <w:pPr>
        <w:pStyle w:val="NormalWeb"/>
        <w:rPr>
          <w:rFonts w:ascii="Arial Narrow" w:hAnsi="Arial Narrow"/>
        </w:rPr>
      </w:pPr>
      <w:r w:rsidRPr="00226314">
        <w:rPr>
          <w:rFonts w:ascii="Arial Narrow" w:hAnsi="Arial Narrow"/>
        </w:rPr>
        <w:t>We recogni</w:t>
      </w:r>
      <w:r w:rsidR="00226314" w:rsidRPr="00226314">
        <w:rPr>
          <w:rFonts w:ascii="Arial Narrow" w:hAnsi="Arial Narrow"/>
        </w:rPr>
        <w:t>s</w:t>
      </w:r>
      <w:r w:rsidRPr="00226314">
        <w:rPr>
          <w:rFonts w:ascii="Arial Narrow" w:hAnsi="Arial Narrow"/>
        </w:rPr>
        <w:t>e that every teacher is a teacher of SEND. Therefore, we ensure that individual needs are considered across all curriculum areas, lessons, and every aspect of school life. While inclusion is our priority, we provide highly adapted or individuali</w:t>
      </w:r>
      <w:r w:rsidR="00226314" w:rsidRPr="00226314">
        <w:rPr>
          <w:rFonts w:ascii="Arial Narrow" w:hAnsi="Arial Narrow"/>
        </w:rPr>
        <w:t>s</w:t>
      </w:r>
      <w:r w:rsidRPr="00226314">
        <w:rPr>
          <w:rFonts w:ascii="Arial Narrow" w:hAnsi="Arial Narrow"/>
        </w:rPr>
        <w:t>ed learning opportunities when necessary to ensure every child can succeed.</w:t>
      </w:r>
    </w:p>
    <w:p w14:paraId="5BCC243E" w14:textId="77777777" w:rsidR="009D406F" w:rsidRPr="00226314" w:rsidRDefault="009D406F" w:rsidP="009D406F">
      <w:pPr>
        <w:pStyle w:val="Heading2"/>
        <w:rPr>
          <w:rFonts w:ascii="Arial Narrow" w:hAnsi="Arial Narrow"/>
          <w:color w:val="000000" w:themeColor="text1"/>
        </w:rPr>
      </w:pPr>
      <w:r w:rsidRPr="00226314">
        <w:rPr>
          <w:rFonts w:ascii="Arial Narrow" w:hAnsi="Arial Narrow"/>
          <w:color w:val="000000" w:themeColor="text1"/>
        </w:rPr>
        <w:t>Creating a Barrier-Free Environment</w:t>
      </w:r>
    </w:p>
    <w:p w14:paraId="419737C3" w14:textId="77777777" w:rsidR="009D406F" w:rsidRPr="00226314" w:rsidRDefault="009D406F" w:rsidP="009D406F">
      <w:pPr>
        <w:pStyle w:val="NormalWeb"/>
        <w:rPr>
          <w:rFonts w:ascii="Arial Narrow" w:hAnsi="Arial Narrow"/>
        </w:rPr>
      </w:pPr>
      <w:r w:rsidRPr="00226314">
        <w:rPr>
          <w:rFonts w:ascii="Arial Narrow" w:hAnsi="Arial Narrow"/>
        </w:rPr>
        <w:t>We are dedicated to making our school environment as accessible as possible. This commitment is supported by:</w:t>
      </w:r>
    </w:p>
    <w:p w14:paraId="61431A7D" w14:textId="4E9BA751" w:rsidR="009D406F" w:rsidRPr="00226314" w:rsidRDefault="009D406F" w:rsidP="00310837">
      <w:pPr>
        <w:pStyle w:val="NormalWeb"/>
        <w:numPr>
          <w:ilvl w:val="0"/>
          <w:numId w:val="30"/>
        </w:numPr>
        <w:rPr>
          <w:rFonts w:ascii="Arial Narrow" w:hAnsi="Arial Narrow"/>
        </w:rPr>
      </w:pPr>
      <w:r w:rsidRPr="00226314">
        <w:rPr>
          <w:rFonts w:ascii="Arial Narrow" w:hAnsi="Arial Narrow"/>
          <w:b/>
          <w:bCs/>
        </w:rPr>
        <w:t>Expert Staff:</w:t>
      </w:r>
      <w:r w:rsidRPr="00226314">
        <w:rPr>
          <w:rFonts w:ascii="Arial Narrow" w:hAnsi="Arial Narrow"/>
        </w:rPr>
        <w:t xml:space="preserve"> All teaching staff are trained in dyslexia awareness and receive ongoing professional development regarding </w:t>
      </w:r>
      <w:r w:rsidR="00D33C02" w:rsidRPr="00226314">
        <w:rPr>
          <w:rFonts w:ascii="Arial Narrow" w:hAnsi="Arial Narrow"/>
        </w:rPr>
        <w:t>neurodivergent</w:t>
      </w:r>
      <w:r w:rsidRPr="00226314">
        <w:rPr>
          <w:rFonts w:ascii="Arial Narrow" w:hAnsi="Arial Narrow"/>
        </w:rPr>
        <w:t xml:space="preserve"> conditions such as Autism and ADHD.</w:t>
      </w:r>
    </w:p>
    <w:p w14:paraId="665C27C4" w14:textId="18D6C739" w:rsidR="009D406F" w:rsidRPr="00226314" w:rsidRDefault="00226314" w:rsidP="00310837">
      <w:pPr>
        <w:pStyle w:val="NormalWeb"/>
        <w:numPr>
          <w:ilvl w:val="0"/>
          <w:numId w:val="30"/>
        </w:numPr>
        <w:rPr>
          <w:rFonts w:ascii="Arial Narrow" w:hAnsi="Arial Narrow"/>
        </w:rPr>
      </w:pPr>
      <w:r>
        <w:rPr>
          <w:rFonts w:ascii="Arial Narrow" w:hAnsi="Arial Narrow"/>
          <w:b/>
          <w:bCs/>
        </w:rPr>
        <w:t>Inclusive Environments</w:t>
      </w:r>
      <w:r w:rsidR="009D406F" w:rsidRPr="00226314">
        <w:rPr>
          <w:rFonts w:ascii="Arial Narrow" w:hAnsi="Arial Narrow"/>
          <w:b/>
          <w:bCs/>
        </w:rPr>
        <w:t>:</w:t>
      </w:r>
      <w:r w:rsidR="009D406F" w:rsidRPr="00226314">
        <w:rPr>
          <w:rFonts w:ascii="Arial Narrow" w:hAnsi="Arial Narrow"/>
        </w:rPr>
        <w:t xml:space="preserve"> We regularly monitor our physical environment, resources, and classroom layouts to ensure they support pupils with SEND.</w:t>
      </w:r>
    </w:p>
    <w:p w14:paraId="0F05828B" w14:textId="75AEDC12" w:rsidR="009D406F" w:rsidRPr="00226314" w:rsidRDefault="00226314" w:rsidP="00310837">
      <w:pPr>
        <w:pStyle w:val="NormalWeb"/>
        <w:numPr>
          <w:ilvl w:val="0"/>
          <w:numId w:val="30"/>
        </w:numPr>
        <w:rPr>
          <w:rFonts w:ascii="Arial Narrow" w:hAnsi="Arial Narrow"/>
        </w:rPr>
      </w:pPr>
      <w:r>
        <w:rPr>
          <w:rFonts w:ascii="Arial Narrow" w:hAnsi="Arial Narrow"/>
          <w:b/>
          <w:bCs/>
        </w:rPr>
        <w:t>Ordinarily Available</w:t>
      </w:r>
      <w:r w:rsidR="009D406F" w:rsidRPr="00226314">
        <w:rPr>
          <w:rFonts w:ascii="Arial Narrow" w:hAnsi="Arial Narrow"/>
          <w:b/>
          <w:bCs/>
        </w:rPr>
        <w:t xml:space="preserve"> Provisions:</w:t>
      </w:r>
      <w:r w:rsidR="009D406F" w:rsidRPr="00226314">
        <w:rPr>
          <w:rFonts w:ascii="Arial Narrow" w:hAnsi="Arial Narrow"/>
        </w:rPr>
        <w:t xml:space="preserve"> Every classroom is equipped with essential tools to support learnin</w:t>
      </w:r>
      <w:r>
        <w:rPr>
          <w:rFonts w:ascii="Arial Narrow" w:hAnsi="Arial Narrow"/>
        </w:rPr>
        <w:t xml:space="preserve">g and development </w:t>
      </w:r>
    </w:p>
    <w:p w14:paraId="616DD0CE" w14:textId="77777777" w:rsidR="009D406F" w:rsidRPr="00226314" w:rsidRDefault="009D406F" w:rsidP="009D406F">
      <w:pPr>
        <w:pStyle w:val="NormalWeb"/>
        <w:rPr>
          <w:rFonts w:ascii="Arial Narrow" w:hAnsi="Arial Narrow"/>
        </w:rPr>
      </w:pPr>
      <w:r w:rsidRPr="00226314">
        <w:rPr>
          <w:rFonts w:ascii="Arial Narrow" w:hAnsi="Arial Narrow"/>
        </w:rPr>
        <w:t xml:space="preserve">For pupils requiring additional or specific adjustments, we record bespoke equipment needs and strategies on their </w:t>
      </w:r>
      <w:r w:rsidRPr="00226314">
        <w:rPr>
          <w:rFonts w:ascii="Arial Narrow" w:hAnsi="Arial Narrow"/>
          <w:bCs/>
        </w:rPr>
        <w:t>One Page Profiles</w:t>
      </w:r>
      <w:r w:rsidRPr="00226314">
        <w:rPr>
          <w:rFonts w:ascii="Arial Narrow" w:hAnsi="Arial Narrow"/>
        </w:rPr>
        <w:t xml:space="preserve"> to ensure consistent support.</w:t>
      </w:r>
    </w:p>
    <w:p w14:paraId="4CF06586" w14:textId="77777777" w:rsidR="009D406F" w:rsidRPr="00226314" w:rsidRDefault="009D406F" w:rsidP="009D406F">
      <w:pPr>
        <w:pStyle w:val="Heading2"/>
        <w:rPr>
          <w:rFonts w:ascii="Arial Narrow" w:hAnsi="Arial Narrow"/>
          <w:color w:val="000000" w:themeColor="text1"/>
        </w:rPr>
      </w:pPr>
      <w:r w:rsidRPr="00226314">
        <w:rPr>
          <w:rFonts w:ascii="Arial Narrow" w:hAnsi="Arial Narrow"/>
          <w:color w:val="000000" w:themeColor="text1"/>
        </w:rPr>
        <w:t>Our Graduated Approach to Support</w:t>
      </w:r>
    </w:p>
    <w:p w14:paraId="7FD477AE" w14:textId="46E434CE" w:rsidR="00211F81" w:rsidRPr="00F25DE2" w:rsidRDefault="00211F81" w:rsidP="00211F81">
      <w:pPr>
        <w:pStyle w:val="NormalWeb"/>
        <w:rPr>
          <w:rFonts w:ascii="Arial Narrow" w:hAnsi="Arial Narrow"/>
        </w:rPr>
      </w:pPr>
      <w:r w:rsidRPr="00F25DE2">
        <w:rPr>
          <w:rFonts w:ascii="Arial Narrow" w:hAnsi="Arial Narrow"/>
        </w:rPr>
        <w:t xml:space="preserve">At Broomwood, we are committed to identifying and meeting needs through a </w:t>
      </w:r>
      <w:r w:rsidRPr="00F25DE2">
        <w:rPr>
          <w:rFonts w:ascii="Arial Narrow" w:hAnsi="Arial Narrow"/>
          <w:bCs/>
        </w:rPr>
        <w:t>tiered, needs-led model</w:t>
      </w:r>
      <w:r w:rsidRPr="00F25DE2">
        <w:rPr>
          <w:rFonts w:ascii="Arial Narrow" w:hAnsi="Arial Narrow"/>
        </w:rPr>
        <w:t xml:space="preserve"> to ensure that every child receives the right support at the right time. To maintain the highest standards, we have developed our </w:t>
      </w:r>
      <w:r w:rsidRPr="00F25DE2">
        <w:rPr>
          <w:rFonts w:ascii="Arial Narrow" w:hAnsi="Arial Narrow"/>
          <w:bCs/>
        </w:rPr>
        <w:t>"Graduated Approach to Inclusion in the Classroom"</w:t>
      </w:r>
      <w:r w:rsidRPr="00F25DE2">
        <w:rPr>
          <w:rFonts w:ascii="Arial Narrow" w:hAnsi="Arial Narrow"/>
        </w:rPr>
        <w:t xml:space="preserve"> document, which is rooted in current educational research and closely aligned with the </w:t>
      </w:r>
      <w:r w:rsidRPr="00F25DE2">
        <w:rPr>
          <w:rFonts w:ascii="Arial Narrow" w:hAnsi="Arial Narrow"/>
          <w:bCs/>
        </w:rPr>
        <w:t>Greater Manchester Ordinarily Available Inclusive Provision (OAIP)</w:t>
      </w:r>
      <w:r w:rsidRPr="00F25DE2">
        <w:rPr>
          <w:rFonts w:ascii="Arial Narrow" w:hAnsi="Arial Narrow"/>
        </w:rPr>
        <w:t xml:space="preserve"> standards. A copy of this document is available on our school website and is held within the appendices of this information report.</w:t>
      </w:r>
    </w:p>
    <w:p w14:paraId="71C13164" w14:textId="197370C3" w:rsidR="009D406F" w:rsidRPr="00584DAA" w:rsidRDefault="009D406F" w:rsidP="00584DAA">
      <w:pPr>
        <w:pStyle w:val="NormalWeb"/>
        <w:rPr>
          <w:rFonts w:ascii="Arial Narrow" w:hAnsi="Arial Narrow"/>
        </w:rPr>
      </w:pPr>
      <w:r w:rsidRPr="00584DAA">
        <w:rPr>
          <w:rFonts w:ascii="Arial Narrow" w:hAnsi="Arial Narrow"/>
        </w:rPr>
        <w:t>At Broomwood, we do not wait for a formal diagnosis to provide support; instead, we respond dynamically to each child’s profile as it emerges, ensuring that intervention is timely and effective.</w:t>
      </w:r>
    </w:p>
    <w:p w14:paraId="7CFB03E6" w14:textId="42A555EF" w:rsidR="00934D46" w:rsidRPr="00CE7977" w:rsidRDefault="001C259F">
      <w:pPr>
        <w:spacing w:before="240" w:line="276" w:lineRule="auto"/>
        <w:rPr>
          <w:rFonts w:ascii="Arial Narrow" w:eastAsia="Arial Narrow" w:hAnsi="Arial Narrow" w:cs="Arial Narrow"/>
        </w:rPr>
      </w:pPr>
      <w:r w:rsidRPr="00CE7977">
        <w:rPr>
          <w:rFonts w:ascii="Arial Narrow" w:eastAsia="Arial Narrow" w:hAnsi="Arial Narrow" w:cs="Arial Narrow"/>
        </w:rPr>
        <w:t xml:space="preserve">. All of our teachers are teachers of SEN and we expect that pupil needs are taken into consideration in all lessons and in aspects of the school day. In some cases, children may need highly </w:t>
      </w:r>
      <w:r w:rsidR="009D406F">
        <w:rPr>
          <w:rFonts w:ascii="Arial Narrow" w:eastAsia="Arial Narrow" w:hAnsi="Arial Narrow" w:cs="Arial Narrow"/>
        </w:rPr>
        <w:t xml:space="preserve">adapted </w:t>
      </w:r>
      <w:r w:rsidRPr="00CE7977">
        <w:rPr>
          <w:rFonts w:ascii="Arial Narrow" w:eastAsia="Arial Narrow" w:hAnsi="Arial Narrow" w:cs="Arial Narrow"/>
        </w:rPr>
        <w:t>or individualise</w:t>
      </w:r>
      <w:r w:rsidR="009D406F">
        <w:rPr>
          <w:rFonts w:ascii="Arial Narrow" w:eastAsia="Arial Narrow" w:hAnsi="Arial Narrow" w:cs="Arial Narrow"/>
        </w:rPr>
        <w:t>d</w:t>
      </w:r>
      <w:r w:rsidRPr="00CE7977">
        <w:rPr>
          <w:rFonts w:ascii="Arial Narrow" w:eastAsia="Arial Narrow" w:hAnsi="Arial Narrow" w:cs="Arial Narrow"/>
        </w:rPr>
        <w:t xml:space="preserve"> learning opportunities and may access different activities during lessons to support their needs</w:t>
      </w:r>
      <w:r w:rsidR="0065797A">
        <w:rPr>
          <w:rFonts w:ascii="Arial Narrow" w:eastAsia="Arial Narrow" w:hAnsi="Arial Narrow" w:cs="Arial Narrow"/>
        </w:rPr>
        <w:t xml:space="preserve"> or have an adapted timetable</w:t>
      </w:r>
      <w:r w:rsidRPr="00CE7977">
        <w:rPr>
          <w:rFonts w:ascii="Arial Narrow" w:eastAsia="Arial Narrow" w:hAnsi="Arial Narrow" w:cs="Arial Narrow"/>
        </w:rPr>
        <w:t xml:space="preserve">. </w:t>
      </w:r>
    </w:p>
    <w:p w14:paraId="1CAD504A" w14:textId="7A4C62F6" w:rsidR="009D406F" w:rsidRPr="00497D6C" w:rsidRDefault="009D406F" w:rsidP="009D406F">
      <w:pPr>
        <w:pStyle w:val="Heading3"/>
        <w:rPr>
          <w:rFonts w:ascii="Arial Narrow" w:hAnsi="Arial Narrow"/>
          <w:sz w:val="24"/>
        </w:rPr>
      </w:pPr>
      <w:r w:rsidRPr="00497D6C">
        <w:rPr>
          <w:rFonts w:ascii="Arial Narrow" w:hAnsi="Arial Narrow"/>
          <w:sz w:val="24"/>
        </w:rPr>
        <w:t>Tier 1: Ordinarily Available Inclusive Provision (OAIP)</w:t>
      </w:r>
    </w:p>
    <w:p w14:paraId="3FEDE2D3" w14:textId="77777777" w:rsidR="009D406F" w:rsidRPr="00304FD2" w:rsidRDefault="009D406F" w:rsidP="009D406F">
      <w:pPr>
        <w:pStyle w:val="NormalWeb"/>
        <w:rPr>
          <w:rFonts w:ascii="Arial Narrow" w:hAnsi="Arial Narrow"/>
        </w:rPr>
      </w:pPr>
      <w:r w:rsidRPr="00304FD2">
        <w:rPr>
          <w:rFonts w:ascii="Arial Narrow" w:hAnsi="Arial Narrow"/>
          <w:b/>
          <w:bCs/>
        </w:rPr>
        <w:t>"What every child receives, every day, in every classroom."</w:t>
      </w:r>
    </w:p>
    <w:p w14:paraId="24239E7B" w14:textId="77777777" w:rsidR="009D406F" w:rsidRPr="00497D6C" w:rsidRDefault="009D406F" w:rsidP="009D406F">
      <w:pPr>
        <w:pStyle w:val="NormalWeb"/>
        <w:rPr>
          <w:rFonts w:ascii="Arial Narrow" w:hAnsi="Arial Narrow"/>
        </w:rPr>
      </w:pPr>
      <w:r w:rsidRPr="00497D6C">
        <w:rPr>
          <w:rFonts w:ascii="Arial Narrow" w:hAnsi="Arial Narrow"/>
        </w:rPr>
        <w:t xml:space="preserve">Tier 1 is the universal foundation of our school. We believe that </w:t>
      </w:r>
      <w:r w:rsidRPr="00497D6C">
        <w:rPr>
          <w:rFonts w:ascii="Arial Narrow" w:hAnsi="Arial Narrow"/>
          <w:bCs/>
        </w:rPr>
        <w:t>every teacher is a teacher of SEND</w:t>
      </w:r>
      <w:r w:rsidRPr="00497D6C">
        <w:rPr>
          <w:rFonts w:ascii="Arial Narrow" w:hAnsi="Arial Narrow"/>
        </w:rPr>
        <w:t>, and inclusive practice is woven into the fabric of our daily routines.</w:t>
      </w:r>
    </w:p>
    <w:p w14:paraId="0583A8C2" w14:textId="28D512D3" w:rsidR="009D406F" w:rsidRPr="00497D6C" w:rsidRDefault="009D406F" w:rsidP="009D406F">
      <w:pPr>
        <w:pStyle w:val="NormalWeb"/>
        <w:rPr>
          <w:rFonts w:ascii="Arial Narrow" w:hAnsi="Arial Narrow"/>
        </w:rPr>
      </w:pPr>
      <w:r w:rsidRPr="00497D6C">
        <w:rPr>
          <w:rFonts w:ascii="Arial Narrow" w:hAnsi="Arial Narrow"/>
        </w:rPr>
        <w:lastRenderedPageBreak/>
        <w:t xml:space="preserve">Our Tier 1 provision is built upon a research-based framework for an </w:t>
      </w:r>
      <w:r w:rsidR="0065797A">
        <w:rPr>
          <w:rFonts w:ascii="Arial Narrow" w:hAnsi="Arial Narrow"/>
          <w:bCs/>
        </w:rPr>
        <w:t>i</w:t>
      </w:r>
      <w:r w:rsidRPr="00497D6C">
        <w:rPr>
          <w:rFonts w:ascii="Arial Narrow" w:hAnsi="Arial Narrow"/>
          <w:bCs/>
        </w:rPr>
        <w:t xml:space="preserve">nclusive and </w:t>
      </w:r>
      <w:r w:rsidR="0065797A">
        <w:rPr>
          <w:rFonts w:ascii="Arial Narrow" w:hAnsi="Arial Narrow"/>
          <w:bCs/>
        </w:rPr>
        <w:t>t</w:t>
      </w:r>
      <w:r w:rsidRPr="00497D6C">
        <w:rPr>
          <w:rFonts w:ascii="Arial Narrow" w:hAnsi="Arial Narrow"/>
          <w:bCs/>
        </w:rPr>
        <w:t xml:space="preserve">rauma-Informed </w:t>
      </w:r>
      <w:r w:rsidR="0065797A">
        <w:rPr>
          <w:rFonts w:ascii="Arial Narrow" w:hAnsi="Arial Narrow"/>
          <w:bCs/>
        </w:rPr>
        <w:t>l</w:t>
      </w:r>
      <w:r w:rsidRPr="00497D6C">
        <w:rPr>
          <w:rFonts w:ascii="Arial Narrow" w:hAnsi="Arial Narrow"/>
          <w:bCs/>
        </w:rPr>
        <w:t xml:space="preserve">earning </w:t>
      </w:r>
      <w:r w:rsidR="0065797A">
        <w:rPr>
          <w:rFonts w:ascii="Arial Narrow" w:hAnsi="Arial Narrow"/>
          <w:bCs/>
        </w:rPr>
        <w:t>e</w:t>
      </w:r>
      <w:r w:rsidRPr="00497D6C">
        <w:rPr>
          <w:rFonts w:ascii="Arial Narrow" w:hAnsi="Arial Narrow"/>
          <w:bCs/>
        </w:rPr>
        <w:t>nvironment</w:t>
      </w:r>
      <w:r w:rsidRPr="00497D6C">
        <w:rPr>
          <w:rFonts w:ascii="Arial Narrow" w:hAnsi="Arial Narrow"/>
        </w:rPr>
        <w:t xml:space="preserve">. This approach moves away from traditional, high-stimulus classrooms toward a </w:t>
      </w:r>
      <w:r w:rsidRPr="00497D6C">
        <w:rPr>
          <w:rFonts w:ascii="Arial Narrow" w:hAnsi="Arial Narrow"/>
          <w:bCs/>
        </w:rPr>
        <w:t>"low-arousal" model</w:t>
      </w:r>
      <w:r w:rsidRPr="00497D6C">
        <w:rPr>
          <w:rFonts w:ascii="Arial Narrow" w:hAnsi="Arial Narrow"/>
        </w:rPr>
        <w:t xml:space="preserve"> that prioriti</w:t>
      </w:r>
      <w:r w:rsidR="0065797A">
        <w:rPr>
          <w:rFonts w:ascii="Arial Narrow" w:hAnsi="Arial Narrow"/>
        </w:rPr>
        <w:t>s</w:t>
      </w:r>
      <w:r w:rsidRPr="00497D6C">
        <w:rPr>
          <w:rFonts w:ascii="Arial Narrow" w:hAnsi="Arial Narrow"/>
        </w:rPr>
        <w:t>es emotional safety, cognitive clarity, and physical regulation for all students.</w:t>
      </w:r>
    </w:p>
    <w:p w14:paraId="26EDC650" w14:textId="77777777" w:rsidR="009D406F" w:rsidRPr="00497D6C" w:rsidRDefault="009D406F" w:rsidP="009D406F">
      <w:pPr>
        <w:pStyle w:val="Heading3"/>
        <w:rPr>
          <w:rFonts w:ascii="Arial Narrow" w:hAnsi="Arial Narrow"/>
          <w:sz w:val="24"/>
        </w:rPr>
      </w:pPr>
      <w:r w:rsidRPr="00497D6C">
        <w:rPr>
          <w:rFonts w:ascii="Arial Narrow" w:hAnsi="Arial Narrow"/>
          <w:sz w:val="24"/>
        </w:rPr>
        <w:t>Objectives: What Tier 1 Achieves</w:t>
      </w:r>
    </w:p>
    <w:p w14:paraId="7496349A" w14:textId="2522AE9B" w:rsidR="009D406F" w:rsidRPr="00304FD2" w:rsidRDefault="009D406F" w:rsidP="00497D6C">
      <w:pPr>
        <w:pStyle w:val="NormalWeb"/>
        <w:rPr>
          <w:rFonts w:ascii="Arial Narrow" w:hAnsi="Arial Narrow"/>
        </w:rPr>
      </w:pPr>
      <w:r w:rsidRPr="00497D6C">
        <w:rPr>
          <w:rFonts w:ascii="Arial Narrow" w:hAnsi="Arial Narrow"/>
        </w:rPr>
        <w:t xml:space="preserve">The primary goal of Tier 1 is to </w:t>
      </w:r>
      <w:r w:rsidRPr="00497D6C">
        <w:rPr>
          <w:rFonts w:ascii="Arial Narrow" w:hAnsi="Arial Narrow"/>
          <w:bCs/>
        </w:rPr>
        <w:t>proactively remove barriers to learning</w:t>
      </w:r>
      <w:r w:rsidRPr="00497D6C">
        <w:rPr>
          <w:rFonts w:ascii="Arial Narrow" w:hAnsi="Arial Narrow"/>
        </w:rPr>
        <w:t>. By creating a predictable, calm, and supportive atmosphere, we shift the focus from "managing behavio</w:t>
      </w:r>
      <w:r w:rsidR="0065797A">
        <w:rPr>
          <w:rFonts w:ascii="Arial Narrow" w:hAnsi="Arial Narrow"/>
        </w:rPr>
        <w:t>u</w:t>
      </w:r>
      <w:r w:rsidRPr="00497D6C">
        <w:rPr>
          <w:rFonts w:ascii="Arial Narrow" w:hAnsi="Arial Narrow"/>
        </w:rPr>
        <w:t xml:space="preserve">r" to </w:t>
      </w:r>
      <w:r w:rsidRPr="00497D6C">
        <w:rPr>
          <w:rFonts w:ascii="Arial Narrow" w:hAnsi="Arial Narrow"/>
          <w:bCs/>
        </w:rPr>
        <w:t>"supporting regulation."</w:t>
      </w:r>
      <w:r w:rsidRPr="00497D6C">
        <w:rPr>
          <w:rFonts w:ascii="Arial Narrow" w:hAnsi="Arial Narrow"/>
        </w:rPr>
        <w:t xml:space="preserve"> This ensures that every child—particularly those with neuro</w:t>
      </w:r>
      <w:r w:rsidR="0065797A">
        <w:rPr>
          <w:rFonts w:ascii="Arial Narrow" w:hAnsi="Arial Narrow"/>
        </w:rPr>
        <w:t>-</w:t>
      </w:r>
      <w:r w:rsidRPr="00497D6C">
        <w:rPr>
          <w:rFonts w:ascii="Arial Narrow" w:hAnsi="Arial Narrow"/>
        </w:rPr>
        <w:t>diverse needs or sensory sensitivities—feels safe enough to engage and learn.</w:t>
      </w:r>
    </w:p>
    <w:p w14:paraId="416CECAF" w14:textId="247F2E97" w:rsidR="009D406F" w:rsidRPr="00497D6C" w:rsidRDefault="009D406F" w:rsidP="009D406F">
      <w:pPr>
        <w:pStyle w:val="Heading3"/>
        <w:rPr>
          <w:rFonts w:ascii="Arial Narrow" w:hAnsi="Arial Narrow"/>
          <w:sz w:val="24"/>
        </w:rPr>
      </w:pPr>
      <w:r w:rsidRPr="00497D6C">
        <w:rPr>
          <w:rFonts w:ascii="Arial Narrow" w:hAnsi="Arial Narrow"/>
          <w:sz w:val="24"/>
        </w:rPr>
        <w:t xml:space="preserve">The 4 Core Pillars of </w:t>
      </w:r>
      <w:r w:rsidR="00497D6C" w:rsidRPr="00497D6C">
        <w:rPr>
          <w:rFonts w:ascii="Arial Narrow" w:hAnsi="Arial Narrow"/>
          <w:sz w:val="24"/>
        </w:rPr>
        <w:t>Tier 1</w:t>
      </w:r>
    </w:p>
    <w:p w14:paraId="0AC0CF6B" w14:textId="5EF195DA" w:rsidR="009D406F" w:rsidRPr="00304FD2" w:rsidRDefault="009D406F" w:rsidP="00310837">
      <w:pPr>
        <w:pStyle w:val="NormalWeb"/>
        <w:numPr>
          <w:ilvl w:val="0"/>
          <w:numId w:val="27"/>
        </w:numPr>
        <w:rPr>
          <w:rFonts w:ascii="Arial Narrow" w:hAnsi="Arial Narrow"/>
        </w:rPr>
      </w:pPr>
      <w:r w:rsidRPr="00304FD2">
        <w:rPr>
          <w:rFonts w:ascii="Arial Narrow" w:hAnsi="Arial Narrow"/>
          <w:b/>
          <w:bCs/>
        </w:rPr>
        <w:t>Sensory &amp; Cognitive Load Reduction</w:t>
      </w:r>
      <w:r w:rsidRPr="00304FD2">
        <w:rPr>
          <w:rFonts w:ascii="Arial Narrow" w:hAnsi="Arial Narrow"/>
        </w:rPr>
        <w:t xml:space="preserve"> Minimi</w:t>
      </w:r>
      <w:r w:rsidR="0065797A">
        <w:rPr>
          <w:rFonts w:ascii="Arial Narrow" w:hAnsi="Arial Narrow"/>
        </w:rPr>
        <w:t>s</w:t>
      </w:r>
      <w:r w:rsidRPr="00304FD2">
        <w:rPr>
          <w:rFonts w:ascii="Arial Narrow" w:hAnsi="Arial Narrow"/>
        </w:rPr>
        <w:t>ing visual clutter and noise to help pupils focus on learning rather than processing their environment.</w:t>
      </w:r>
    </w:p>
    <w:p w14:paraId="21E1E72F" w14:textId="77777777" w:rsidR="009D406F" w:rsidRPr="00304FD2" w:rsidRDefault="009D406F" w:rsidP="00310837">
      <w:pPr>
        <w:pStyle w:val="NormalWeb"/>
        <w:numPr>
          <w:ilvl w:val="0"/>
          <w:numId w:val="27"/>
        </w:numPr>
        <w:rPr>
          <w:rFonts w:ascii="Arial Narrow" w:hAnsi="Arial Narrow"/>
        </w:rPr>
      </w:pPr>
      <w:r w:rsidRPr="00304FD2">
        <w:rPr>
          <w:rFonts w:ascii="Arial Narrow" w:hAnsi="Arial Narrow"/>
          <w:b/>
          <w:bCs/>
        </w:rPr>
        <w:t>Predictability as Safety</w:t>
      </w:r>
      <w:r w:rsidRPr="00304FD2">
        <w:rPr>
          <w:rFonts w:ascii="Arial Narrow" w:hAnsi="Arial Narrow"/>
        </w:rPr>
        <w:t xml:space="preserve"> Using clear routines, visual timetables, and structured transitions to reduce anxiety and build trust.</w:t>
      </w:r>
    </w:p>
    <w:p w14:paraId="726EA919" w14:textId="4DD95AE1" w:rsidR="009D406F" w:rsidRPr="00304FD2" w:rsidRDefault="009D406F" w:rsidP="00310837">
      <w:pPr>
        <w:pStyle w:val="NormalWeb"/>
        <w:numPr>
          <w:ilvl w:val="0"/>
          <w:numId w:val="27"/>
        </w:numPr>
        <w:rPr>
          <w:rFonts w:ascii="Arial Narrow" w:hAnsi="Arial Narrow"/>
        </w:rPr>
      </w:pPr>
      <w:r w:rsidRPr="00304FD2">
        <w:rPr>
          <w:rFonts w:ascii="Arial Narrow" w:hAnsi="Arial Narrow"/>
          <w:b/>
          <w:bCs/>
        </w:rPr>
        <w:t>Relational Regulation (The PACE Approach)</w:t>
      </w:r>
      <w:r w:rsidRPr="00304FD2">
        <w:rPr>
          <w:rFonts w:ascii="Arial Narrow" w:hAnsi="Arial Narrow"/>
        </w:rPr>
        <w:t xml:space="preserve"> Utili</w:t>
      </w:r>
      <w:r w:rsidR="0065797A">
        <w:rPr>
          <w:rFonts w:ascii="Arial Narrow" w:hAnsi="Arial Narrow"/>
        </w:rPr>
        <w:t>s</w:t>
      </w:r>
      <w:r w:rsidRPr="00304FD2">
        <w:rPr>
          <w:rFonts w:ascii="Arial Narrow" w:hAnsi="Arial Narrow"/>
        </w:rPr>
        <w:t>ing Playfulness, Acceptance, Curiosity, and Empathy to foster secure adult-child connections.</w:t>
      </w:r>
    </w:p>
    <w:p w14:paraId="1A5A18AC" w14:textId="77777777" w:rsidR="009D406F" w:rsidRPr="00304FD2" w:rsidRDefault="009D406F" w:rsidP="00310837">
      <w:pPr>
        <w:pStyle w:val="NormalWeb"/>
        <w:numPr>
          <w:ilvl w:val="0"/>
          <w:numId w:val="27"/>
        </w:numPr>
        <w:rPr>
          <w:rFonts w:ascii="Arial Narrow" w:hAnsi="Arial Narrow"/>
        </w:rPr>
      </w:pPr>
      <w:r w:rsidRPr="00304FD2">
        <w:rPr>
          <w:rFonts w:ascii="Arial Narrow" w:hAnsi="Arial Narrow"/>
          <w:b/>
          <w:bCs/>
        </w:rPr>
        <w:t>Scaffolding for Success</w:t>
      </w:r>
      <w:r w:rsidRPr="00304FD2">
        <w:rPr>
          <w:rFonts w:ascii="Arial Narrow" w:hAnsi="Arial Narrow"/>
        </w:rPr>
        <w:t xml:space="preserve"> Providing universal tools, such as word mats or checklists, so every child can access the curriculum independently.</w:t>
      </w:r>
    </w:p>
    <w:p w14:paraId="0D714A3E" w14:textId="77777777" w:rsidR="009D406F" w:rsidRPr="00304FD2" w:rsidRDefault="009D406F" w:rsidP="009D406F">
      <w:pPr>
        <w:pStyle w:val="Heading4"/>
        <w:rPr>
          <w:rFonts w:ascii="Arial Narrow" w:hAnsi="Arial Narrow"/>
        </w:rPr>
      </w:pPr>
    </w:p>
    <w:p w14:paraId="4E39D223" w14:textId="77777777" w:rsidR="009D406F" w:rsidRPr="00497D6C" w:rsidRDefault="009D406F" w:rsidP="009D406F">
      <w:pPr>
        <w:pStyle w:val="Heading3"/>
        <w:rPr>
          <w:rFonts w:ascii="Arial Narrow" w:hAnsi="Arial Narrow"/>
          <w:sz w:val="24"/>
        </w:rPr>
      </w:pPr>
      <w:r w:rsidRPr="00497D6C">
        <w:rPr>
          <w:rFonts w:ascii="Arial Narrow" w:hAnsi="Arial Narrow"/>
          <w:sz w:val="24"/>
        </w:rPr>
        <w:t>Tier 2: Targeted Adaptations &amp; Interventions</w:t>
      </w:r>
    </w:p>
    <w:p w14:paraId="1B3F699A" w14:textId="77777777" w:rsidR="009D406F" w:rsidRPr="00304FD2" w:rsidRDefault="009D406F" w:rsidP="009D406F">
      <w:pPr>
        <w:pStyle w:val="NormalWeb"/>
        <w:rPr>
          <w:rFonts w:ascii="Arial Narrow" w:hAnsi="Arial Narrow"/>
        </w:rPr>
      </w:pPr>
      <w:r w:rsidRPr="00304FD2">
        <w:rPr>
          <w:rFonts w:ascii="Arial Narrow" w:hAnsi="Arial Narrow"/>
          <w:b/>
          <w:bCs/>
        </w:rPr>
        <w:t>"Additional help within the classroom or school environment."</w:t>
      </w:r>
    </w:p>
    <w:p w14:paraId="6AC2E719" w14:textId="77777777" w:rsidR="009D406F" w:rsidRPr="00497D6C" w:rsidRDefault="009D406F" w:rsidP="009D406F">
      <w:pPr>
        <w:pStyle w:val="NormalWeb"/>
        <w:rPr>
          <w:rFonts w:ascii="Arial Narrow" w:hAnsi="Arial Narrow"/>
        </w:rPr>
      </w:pPr>
      <w:r w:rsidRPr="00497D6C">
        <w:rPr>
          <w:rFonts w:ascii="Arial Narrow" w:hAnsi="Arial Narrow"/>
        </w:rPr>
        <w:t xml:space="preserve">For pupils requiring support beyond the universal offer, Tier 2 provides a more focused layer of assistance. We implement timely, evidence-based cycles of </w:t>
      </w:r>
      <w:r w:rsidRPr="00497D6C">
        <w:rPr>
          <w:rFonts w:ascii="Arial Narrow" w:hAnsi="Arial Narrow"/>
          <w:bCs/>
        </w:rPr>
        <w:t>Assess, Plan, Do, Review</w:t>
      </w:r>
      <w:r w:rsidRPr="00497D6C">
        <w:rPr>
          <w:rFonts w:ascii="Arial Narrow" w:hAnsi="Arial Narrow"/>
        </w:rPr>
        <w:t xml:space="preserve"> to ensure that support is matched to the child’s evolving needs.</w:t>
      </w:r>
    </w:p>
    <w:p w14:paraId="5228A616" w14:textId="3E2B2156" w:rsidR="009D406F" w:rsidRPr="00304FD2" w:rsidRDefault="009D406F" w:rsidP="009D406F">
      <w:pPr>
        <w:rPr>
          <w:rFonts w:ascii="Arial Narrow" w:hAnsi="Arial Narrow"/>
        </w:rPr>
      </w:pPr>
    </w:p>
    <w:p w14:paraId="7C788B6E" w14:textId="77777777" w:rsidR="009D406F" w:rsidRPr="00497D6C" w:rsidRDefault="009D406F" w:rsidP="009D406F">
      <w:pPr>
        <w:pStyle w:val="Heading3"/>
        <w:rPr>
          <w:rFonts w:ascii="Arial Narrow" w:hAnsi="Arial Narrow"/>
          <w:sz w:val="24"/>
        </w:rPr>
      </w:pPr>
      <w:r w:rsidRPr="00497D6C">
        <w:rPr>
          <w:rFonts w:ascii="Arial Narrow" w:hAnsi="Arial Narrow"/>
          <w:sz w:val="24"/>
        </w:rPr>
        <w:t>Objectives: What Tier 2 Achieves</w:t>
      </w:r>
    </w:p>
    <w:p w14:paraId="437B0BBF" w14:textId="091C670D" w:rsidR="009D406F" w:rsidRPr="00304FD2" w:rsidRDefault="009D406F" w:rsidP="00497D6C">
      <w:pPr>
        <w:pStyle w:val="NormalWeb"/>
        <w:rPr>
          <w:rFonts w:ascii="Arial Narrow" w:hAnsi="Arial Narrow"/>
        </w:rPr>
      </w:pPr>
      <w:r w:rsidRPr="00304FD2">
        <w:rPr>
          <w:rFonts w:ascii="Arial Narrow" w:hAnsi="Arial Narrow"/>
        </w:rPr>
        <w:t>The goal of Tier 2 is to bridge specific gaps in learning or development. By providing personalised adaptions or targeted interventions, we aim to build a child's independence and emotional literacy, ensuring they can successfully navigate the school day while remaining fully integrated with their peers.</w:t>
      </w:r>
    </w:p>
    <w:p w14:paraId="627E7680" w14:textId="77777777" w:rsidR="009D406F" w:rsidRPr="00497D6C" w:rsidRDefault="009D406F" w:rsidP="009D406F">
      <w:pPr>
        <w:pStyle w:val="Heading3"/>
        <w:rPr>
          <w:rFonts w:ascii="Arial Narrow" w:hAnsi="Arial Narrow"/>
          <w:sz w:val="24"/>
        </w:rPr>
      </w:pPr>
      <w:r w:rsidRPr="00497D6C">
        <w:rPr>
          <w:rFonts w:ascii="Arial Narrow" w:hAnsi="Arial Narrow"/>
          <w:sz w:val="24"/>
        </w:rPr>
        <w:t>The 5 Core Pillars of Tier 2 Strategy</w:t>
      </w:r>
    </w:p>
    <w:p w14:paraId="2894FDB8" w14:textId="77777777" w:rsidR="009D406F" w:rsidRPr="00304FD2" w:rsidRDefault="009D406F" w:rsidP="00310837">
      <w:pPr>
        <w:pStyle w:val="NormalWeb"/>
        <w:numPr>
          <w:ilvl w:val="0"/>
          <w:numId w:val="28"/>
        </w:numPr>
        <w:rPr>
          <w:rFonts w:ascii="Arial Narrow" w:hAnsi="Arial Narrow"/>
        </w:rPr>
      </w:pPr>
      <w:r w:rsidRPr="00304FD2">
        <w:rPr>
          <w:rFonts w:ascii="Arial Narrow" w:hAnsi="Arial Narrow"/>
          <w:b/>
          <w:bCs/>
        </w:rPr>
        <w:t>Targeted Academic Adaptation</w:t>
      </w:r>
      <w:r w:rsidRPr="00304FD2">
        <w:rPr>
          <w:rFonts w:ascii="Arial Narrow" w:hAnsi="Arial Narrow"/>
        </w:rPr>
        <w:t xml:space="preserve"> </w:t>
      </w:r>
      <w:r w:rsidRPr="00497D6C">
        <w:rPr>
          <w:rFonts w:ascii="Arial Narrow" w:hAnsi="Arial Narrow"/>
        </w:rPr>
        <w:t xml:space="preserve">Reducing cognitive load through </w:t>
      </w:r>
      <w:r w:rsidRPr="00497D6C">
        <w:rPr>
          <w:rFonts w:ascii="Arial Narrow" w:hAnsi="Arial Narrow"/>
          <w:bCs/>
        </w:rPr>
        <w:t>adapted workloads</w:t>
      </w:r>
      <w:r w:rsidRPr="00497D6C">
        <w:rPr>
          <w:rFonts w:ascii="Arial Narrow" w:hAnsi="Arial Narrow"/>
        </w:rPr>
        <w:t>.</w:t>
      </w:r>
    </w:p>
    <w:p w14:paraId="76D640ED" w14:textId="3A94DE63" w:rsidR="009D406F" w:rsidRPr="00304FD2" w:rsidRDefault="009D406F" w:rsidP="00310837">
      <w:pPr>
        <w:pStyle w:val="NormalWeb"/>
        <w:numPr>
          <w:ilvl w:val="0"/>
          <w:numId w:val="28"/>
        </w:numPr>
        <w:rPr>
          <w:rFonts w:ascii="Arial Narrow" w:hAnsi="Arial Narrow"/>
        </w:rPr>
      </w:pPr>
      <w:r w:rsidRPr="00304FD2">
        <w:rPr>
          <w:rFonts w:ascii="Arial Narrow" w:hAnsi="Arial Narrow"/>
          <w:b/>
          <w:bCs/>
        </w:rPr>
        <w:t>Enhanced Environment &amp; Sensory Tools</w:t>
      </w:r>
      <w:r w:rsidRPr="00304FD2">
        <w:rPr>
          <w:rFonts w:ascii="Arial Narrow" w:hAnsi="Arial Narrow"/>
        </w:rPr>
        <w:t xml:space="preserve"> </w:t>
      </w:r>
      <w:r w:rsidR="00497D6C">
        <w:rPr>
          <w:rFonts w:ascii="Arial Narrow" w:hAnsi="Arial Narrow"/>
        </w:rPr>
        <w:t>Supporting regulation through use of sensory aids</w:t>
      </w:r>
    </w:p>
    <w:p w14:paraId="1485B013" w14:textId="6646ABF1" w:rsidR="009D406F" w:rsidRPr="00304FD2" w:rsidRDefault="009D406F" w:rsidP="00310837">
      <w:pPr>
        <w:pStyle w:val="NormalWeb"/>
        <w:numPr>
          <w:ilvl w:val="0"/>
          <w:numId w:val="28"/>
        </w:numPr>
        <w:rPr>
          <w:rFonts w:ascii="Arial Narrow" w:hAnsi="Arial Narrow"/>
        </w:rPr>
      </w:pPr>
      <w:r w:rsidRPr="00304FD2">
        <w:rPr>
          <w:rFonts w:ascii="Arial Narrow" w:hAnsi="Arial Narrow"/>
          <w:b/>
          <w:bCs/>
        </w:rPr>
        <w:t>Personali</w:t>
      </w:r>
      <w:r w:rsidR="0065797A">
        <w:rPr>
          <w:rFonts w:ascii="Arial Narrow" w:hAnsi="Arial Narrow"/>
          <w:b/>
          <w:bCs/>
        </w:rPr>
        <w:t>s</w:t>
      </w:r>
      <w:r w:rsidRPr="00304FD2">
        <w:rPr>
          <w:rFonts w:ascii="Arial Narrow" w:hAnsi="Arial Narrow"/>
          <w:b/>
          <w:bCs/>
        </w:rPr>
        <w:t>ed Routine &amp; Structure</w:t>
      </w:r>
      <w:r w:rsidRPr="00304FD2">
        <w:rPr>
          <w:rFonts w:ascii="Arial Narrow" w:hAnsi="Arial Narrow"/>
        </w:rPr>
        <w:t xml:space="preserve"> Moving beyond universal timetables to </w:t>
      </w:r>
      <w:r w:rsidRPr="00304FD2">
        <w:rPr>
          <w:rFonts w:ascii="Arial Narrow" w:hAnsi="Arial Narrow"/>
          <w:bCs/>
        </w:rPr>
        <w:t>individual methods such as Now and Next boards or adapted timetables</w:t>
      </w:r>
      <w:r w:rsidRPr="00304FD2">
        <w:rPr>
          <w:rFonts w:ascii="Arial Narrow" w:hAnsi="Arial Narrow"/>
          <w:b/>
          <w:bCs/>
        </w:rPr>
        <w:t>.</w:t>
      </w:r>
    </w:p>
    <w:p w14:paraId="5CFAB7B9" w14:textId="461D1145" w:rsidR="009D406F" w:rsidRPr="00497D6C" w:rsidRDefault="009D406F" w:rsidP="00310837">
      <w:pPr>
        <w:pStyle w:val="NormalWeb"/>
        <w:numPr>
          <w:ilvl w:val="0"/>
          <w:numId w:val="28"/>
        </w:numPr>
        <w:rPr>
          <w:rFonts w:ascii="Arial Narrow" w:hAnsi="Arial Narrow"/>
        </w:rPr>
      </w:pPr>
      <w:r w:rsidRPr="00304FD2">
        <w:rPr>
          <w:rFonts w:ascii="Arial Narrow" w:hAnsi="Arial Narrow"/>
          <w:b/>
          <w:bCs/>
        </w:rPr>
        <w:t xml:space="preserve"> Social &amp; Emotional Scaffolding</w:t>
      </w:r>
      <w:r w:rsidRPr="00304FD2">
        <w:rPr>
          <w:rFonts w:ascii="Arial Narrow" w:hAnsi="Arial Narrow"/>
        </w:rPr>
        <w:t xml:space="preserve"> Providing small-group or 1:1 pastoral support and intervention</w:t>
      </w:r>
      <w:r w:rsidR="0065797A">
        <w:rPr>
          <w:rFonts w:ascii="Arial Narrow" w:hAnsi="Arial Narrow"/>
        </w:rPr>
        <w:t xml:space="preserve"> </w:t>
      </w:r>
      <w:r w:rsidRPr="00304FD2">
        <w:rPr>
          <w:rFonts w:ascii="Arial Narrow" w:hAnsi="Arial Narrow"/>
        </w:rPr>
        <w:t>to help children label and manage emotions.</w:t>
      </w:r>
    </w:p>
    <w:p w14:paraId="19670C40" w14:textId="15862CAA" w:rsidR="009D406F" w:rsidRPr="00497D6C" w:rsidRDefault="009D406F" w:rsidP="009D406F">
      <w:pPr>
        <w:pStyle w:val="Heading3"/>
        <w:rPr>
          <w:rFonts w:ascii="Arial Narrow" w:hAnsi="Arial Narrow"/>
          <w:sz w:val="24"/>
        </w:rPr>
      </w:pPr>
      <w:r w:rsidRPr="00497D6C">
        <w:rPr>
          <w:rFonts w:ascii="Arial Narrow" w:hAnsi="Arial Narrow"/>
          <w:sz w:val="24"/>
        </w:rPr>
        <w:lastRenderedPageBreak/>
        <w:t>Tier 3: Specialist &amp; Individuali</w:t>
      </w:r>
      <w:r w:rsidR="00497D6C" w:rsidRPr="00497D6C">
        <w:rPr>
          <w:rFonts w:ascii="Arial Narrow" w:hAnsi="Arial Narrow"/>
          <w:sz w:val="24"/>
        </w:rPr>
        <w:t>s</w:t>
      </w:r>
      <w:r w:rsidRPr="00497D6C">
        <w:rPr>
          <w:rFonts w:ascii="Arial Narrow" w:hAnsi="Arial Narrow"/>
          <w:sz w:val="24"/>
        </w:rPr>
        <w:t>ed Support</w:t>
      </w:r>
    </w:p>
    <w:p w14:paraId="214DB723" w14:textId="17F29E3D" w:rsidR="009D406F" w:rsidRPr="0065797A" w:rsidRDefault="009D406F" w:rsidP="009D406F">
      <w:pPr>
        <w:pStyle w:val="NormalWeb"/>
        <w:rPr>
          <w:rFonts w:ascii="Arial Narrow" w:hAnsi="Arial Narrow"/>
          <w:b/>
        </w:rPr>
      </w:pPr>
      <w:r w:rsidRPr="0065797A">
        <w:rPr>
          <w:rFonts w:ascii="Arial Narrow" w:hAnsi="Arial Narrow"/>
          <w:b/>
          <w:bCs/>
        </w:rPr>
        <w:t>"Highly personali</w:t>
      </w:r>
      <w:r w:rsidR="0065797A">
        <w:rPr>
          <w:rFonts w:ascii="Arial Narrow" w:hAnsi="Arial Narrow"/>
          <w:b/>
          <w:bCs/>
        </w:rPr>
        <w:t>s</w:t>
      </w:r>
      <w:r w:rsidRPr="0065797A">
        <w:rPr>
          <w:rFonts w:ascii="Arial Narrow" w:hAnsi="Arial Narrow"/>
          <w:b/>
          <w:bCs/>
        </w:rPr>
        <w:t>ed provision for complex needs."</w:t>
      </w:r>
    </w:p>
    <w:p w14:paraId="2CE65CF8" w14:textId="6A124481" w:rsidR="009D406F" w:rsidRPr="00304FD2" w:rsidRDefault="009D406F" w:rsidP="00497D6C">
      <w:pPr>
        <w:pStyle w:val="NormalWeb"/>
        <w:rPr>
          <w:rFonts w:ascii="Arial Narrow" w:hAnsi="Arial Narrow"/>
        </w:rPr>
      </w:pPr>
      <w:r w:rsidRPr="00304FD2">
        <w:rPr>
          <w:rFonts w:ascii="Arial Narrow" w:hAnsi="Arial Narrow"/>
        </w:rPr>
        <w:t>Tier 3 is our most intensive level of support, designed for pupils who require a bespoke approach beyond standard adaptations. We collaborate closely with external specialists to create a learning environment tailored to the child’s unique profile.</w:t>
      </w:r>
    </w:p>
    <w:p w14:paraId="1C8969A4" w14:textId="77777777" w:rsidR="009D406F" w:rsidRPr="00497D6C" w:rsidRDefault="009D406F" w:rsidP="009D406F">
      <w:pPr>
        <w:pStyle w:val="Heading3"/>
        <w:rPr>
          <w:rFonts w:ascii="Arial Narrow" w:hAnsi="Arial Narrow"/>
          <w:sz w:val="24"/>
        </w:rPr>
      </w:pPr>
      <w:r w:rsidRPr="00497D6C">
        <w:rPr>
          <w:rFonts w:ascii="Arial Narrow" w:hAnsi="Arial Narrow"/>
          <w:sz w:val="24"/>
        </w:rPr>
        <w:t>Objectives: What Tier 3 Achieves</w:t>
      </w:r>
    </w:p>
    <w:p w14:paraId="349723B6" w14:textId="35E76E65" w:rsidR="009D406F" w:rsidRPr="00304FD2" w:rsidRDefault="009D406F" w:rsidP="00497D6C">
      <w:pPr>
        <w:pStyle w:val="NormalWeb"/>
        <w:rPr>
          <w:rFonts w:ascii="Arial Narrow" w:hAnsi="Arial Narrow"/>
        </w:rPr>
      </w:pPr>
      <w:r w:rsidRPr="00304FD2">
        <w:rPr>
          <w:rFonts w:ascii="Arial Narrow" w:hAnsi="Arial Narrow"/>
        </w:rPr>
        <w:t xml:space="preserve">The goal is to ensure safety, access, and progress for children with complex needs through high-level </w:t>
      </w:r>
      <w:r w:rsidR="0065797A">
        <w:rPr>
          <w:rFonts w:ascii="Arial Narrow" w:hAnsi="Arial Narrow"/>
        </w:rPr>
        <w:t xml:space="preserve">adaptions and </w:t>
      </w:r>
      <w:r w:rsidRPr="00304FD2">
        <w:rPr>
          <w:rFonts w:ascii="Arial Narrow" w:hAnsi="Arial Narrow"/>
        </w:rPr>
        <w:t>personali</w:t>
      </w:r>
      <w:r w:rsidR="00497D6C">
        <w:rPr>
          <w:rFonts w:ascii="Arial Narrow" w:hAnsi="Arial Narrow"/>
        </w:rPr>
        <w:t>s</w:t>
      </w:r>
      <w:r w:rsidRPr="00304FD2">
        <w:rPr>
          <w:rFonts w:ascii="Arial Narrow" w:hAnsi="Arial Narrow"/>
        </w:rPr>
        <w:t>ation. We focus on stabili</w:t>
      </w:r>
      <w:r w:rsidR="0065797A">
        <w:rPr>
          <w:rFonts w:ascii="Arial Narrow" w:hAnsi="Arial Narrow"/>
        </w:rPr>
        <w:t>s</w:t>
      </w:r>
      <w:r w:rsidRPr="00304FD2">
        <w:rPr>
          <w:rFonts w:ascii="Arial Narrow" w:hAnsi="Arial Narrow"/>
        </w:rPr>
        <w:t>ing emotional regulation and meeting specific developmental milestones guided by clinical expertise.</w:t>
      </w:r>
    </w:p>
    <w:p w14:paraId="2541D23D" w14:textId="77777777" w:rsidR="009D406F" w:rsidRPr="00497D6C" w:rsidRDefault="009D406F" w:rsidP="009D406F">
      <w:pPr>
        <w:pStyle w:val="Heading3"/>
        <w:rPr>
          <w:rFonts w:ascii="Arial Narrow" w:hAnsi="Arial Narrow"/>
          <w:sz w:val="24"/>
        </w:rPr>
      </w:pPr>
      <w:r w:rsidRPr="00497D6C">
        <w:rPr>
          <w:rFonts w:ascii="Arial Narrow" w:hAnsi="Arial Narrow"/>
          <w:sz w:val="24"/>
        </w:rPr>
        <w:t>The 4 Core Pillars of Tier 3 Strategy</w:t>
      </w:r>
    </w:p>
    <w:p w14:paraId="692B2ED2" w14:textId="78BAE418" w:rsidR="009D406F" w:rsidRPr="00497D6C" w:rsidRDefault="009D406F" w:rsidP="00310837">
      <w:pPr>
        <w:pStyle w:val="NormalWeb"/>
        <w:numPr>
          <w:ilvl w:val="0"/>
          <w:numId w:val="29"/>
        </w:numPr>
        <w:rPr>
          <w:rFonts w:ascii="Arial Narrow" w:hAnsi="Arial Narrow"/>
        </w:rPr>
      </w:pPr>
      <w:r w:rsidRPr="00304FD2">
        <w:rPr>
          <w:rFonts w:ascii="Arial Narrow" w:hAnsi="Arial Narrow"/>
          <w:b/>
          <w:bCs/>
        </w:rPr>
        <w:t>Multi-Agency Collaboration</w:t>
      </w:r>
      <w:r w:rsidRPr="00304FD2">
        <w:rPr>
          <w:rFonts w:ascii="Arial Narrow" w:hAnsi="Arial Narrow"/>
        </w:rPr>
        <w:t xml:space="preserve"> </w:t>
      </w:r>
      <w:r w:rsidRPr="00497D6C">
        <w:rPr>
          <w:rFonts w:ascii="Arial Narrow" w:hAnsi="Arial Narrow"/>
        </w:rPr>
        <w:t xml:space="preserve">Integrating expert advice from specialist services such as </w:t>
      </w:r>
      <w:r w:rsidRPr="00497D6C">
        <w:rPr>
          <w:rFonts w:ascii="Arial Narrow" w:hAnsi="Arial Narrow"/>
          <w:bCs/>
        </w:rPr>
        <w:t>Educational Psychologists and Occupational Therapists</w:t>
      </w:r>
      <w:r w:rsidRPr="00497D6C">
        <w:rPr>
          <w:rFonts w:ascii="Arial Narrow" w:hAnsi="Arial Narrow"/>
        </w:rPr>
        <w:t xml:space="preserve"> into the pupil</w:t>
      </w:r>
      <w:r w:rsidR="00497D6C">
        <w:rPr>
          <w:rFonts w:ascii="Arial Narrow" w:hAnsi="Arial Narrow"/>
        </w:rPr>
        <w:t>’</w:t>
      </w:r>
      <w:r w:rsidRPr="00497D6C">
        <w:rPr>
          <w:rFonts w:ascii="Arial Narrow" w:hAnsi="Arial Narrow"/>
        </w:rPr>
        <w:t>s provision</w:t>
      </w:r>
    </w:p>
    <w:p w14:paraId="38B02520" w14:textId="5AAAF394" w:rsidR="009D406F" w:rsidRPr="00304FD2" w:rsidRDefault="009D406F" w:rsidP="00310837">
      <w:pPr>
        <w:pStyle w:val="NormalWeb"/>
        <w:numPr>
          <w:ilvl w:val="0"/>
          <w:numId w:val="29"/>
        </w:numPr>
        <w:rPr>
          <w:rFonts w:ascii="Arial Narrow" w:hAnsi="Arial Narrow"/>
        </w:rPr>
      </w:pPr>
      <w:r w:rsidRPr="00304FD2">
        <w:rPr>
          <w:rFonts w:ascii="Arial Narrow" w:hAnsi="Arial Narrow"/>
          <w:b/>
          <w:bCs/>
        </w:rPr>
        <w:t>Individuali</w:t>
      </w:r>
      <w:r w:rsidR="00497D6C">
        <w:rPr>
          <w:rFonts w:ascii="Arial Narrow" w:hAnsi="Arial Narrow"/>
          <w:b/>
          <w:bCs/>
        </w:rPr>
        <w:t>s</w:t>
      </w:r>
      <w:r w:rsidRPr="00304FD2">
        <w:rPr>
          <w:rFonts w:ascii="Arial Narrow" w:hAnsi="Arial Narrow"/>
          <w:b/>
          <w:bCs/>
        </w:rPr>
        <w:t>ed Environments</w:t>
      </w:r>
      <w:r w:rsidRPr="00304FD2">
        <w:rPr>
          <w:rFonts w:ascii="Arial Narrow" w:hAnsi="Arial Narrow"/>
        </w:rPr>
        <w:t xml:space="preserve"> Providing individual adaptions to pupils learning environment to minimise sensory overwhelm and maximi</w:t>
      </w:r>
      <w:r w:rsidR="0065797A">
        <w:rPr>
          <w:rFonts w:ascii="Arial Narrow" w:hAnsi="Arial Narrow"/>
        </w:rPr>
        <w:t>s</w:t>
      </w:r>
      <w:r w:rsidRPr="00304FD2">
        <w:rPr>
          <w:rFonts w:ascii="Arial Narrow" w:hAnsi="Arial Narrow"/>
        </w:rPr>
        <w:t>e focus.</w:t>
      </w:r>
    </w:p>
    <w:p w14:paraId="588D199C" w14:textId="77777777" w:rsidR="009D406F" w:rsidRPr="00304FD2" w:rsidRDefault="009D406F" w:rsidP="00310837">
      <w:pPr>
        <w:pStyle w:val="NormalWeb"/>
        <w:numPr>
          <w:ilvl w:val="0"/>
          <w:numId w:val="29"/>
        </w:numPr>
        <w:rPr>
          <w:rFonts w:ascii="Arial Narrow" w:hAnsi="Arial Narrow"/>
        </w:rPr>
      </w:pPr>
      <w:r w:rsidRPr="00304FD2">
        <w:rPr>
          <w:rFonts w:ascii="Arial Narrow" w:hAnsi="Arial Narrow"/>
          <w:b/>
          <w:bCs/>
        </w:rPr>
        <w:t>Bespoke Pathways &amp; 1:1 Support</w:t>
      </w:r>
      <w:r w:rsidRPr="00304FD2">
        <w:rPr>
          <w:rFonts w:ascii="Arial Narrow" w:hAnsi="Arial Narrow"/>
        </w:rPr>
        <w:t xml:space="preserve"> </w:t>
      </w:r>
      <w:r w:rsidRPr="00497D6C">
        <w:rPr>
          <w:rFonts w:ascii="Arial Narrow" w:hAnsi="Arial Narrow"/>
        </w:rPr>
        <w:t xml:space="preserve">Delivering a </w:t>
      </w:r>
      <w:r w:rsidRPr="00497D6C">
        <w:rPr>
          <w:rFonts w:ascii="Arial Narrow" w:hAnsi="Arial Narrow"/>
          <w:bCs/>
        </w:rPr>
        <w:t>highly adapted curriculum</w:t>
      </w:r>
      <w:r w:rsidRPr="00497D6C">
        <w:rPr>
          <w:rFonts w:ascii="Arial Narrow" w:hAnsi="Arial Narrow"/>
        </w:rPr>
        <w:t xml:space="preserve"> often supported by dedicated interventions</w:t>
      </w:r>
      <w:r w:rsidRPr="00304FD2">
        <w:rPr>
          <w:rFonts w:ascii="Arial Narrow" w:hAnsi="Arial Narrow"/>
        </w:rPr>
        <w:t>.</w:t>
      </w:r>
    </w:p>
    <w:p w14:paraId="381C5F79" w14:textId="6411CC2F" w:rsidR="009D406F" w:rsidRPr="00304FD2" w:rsidRDefault="009D406F" w:rsidP="00310837">
      <w:pPr>
        <w:pStyle w:val="NormalWeb"/>
        <w:numPr>
          <w:ilvl w:val="0"/>
          <w:numId w:val="29"/>
        </w:numPr>
        <w:rPr>
          <w:rFonts w:ascii="Arial Narrow" w:hAnsi="Arial Narrow"/>
        </w:rPr>
      </w:pPr>
      <w:r w:rsidRPr="00304FD2">
        <w:rPr>
          <w:rFonts w:ascii="Arial Narrow" w:hAnsi="Arial Narrow"/>
          <w:b/>
          <w:bCs/>
        </w:rPr>
        <w:t>Personali</w:t>
      </w:r>
      <w:r w:rsidR="00497D6C">
        <w:rPr>
          <w:rFonts w:ascii="Arial Narrow" w:hAnsi="Arial Narrow"/>
          <w:b/>
          <w:bCs/>
        </w:rPr>
        <w:t>s</w:t>
      </w:r>
      <w:r w:rsidRPr="00304FD2">
        <w:rPr>
          <w:rFonts w:ascii="Arial Narrow" w:hAnsi="Arial Narrow"/>
          <w:b/>
          <w:bCs/>
        </w:rPr>
        <w:t>ed Safety Plans</w:t>
      </w:r>
      <w:r w:rsidRPr="00304FD2">
        <w:rPr>
          <w:rFonts w:ascii="Arial Narrow" w:hAnsi="Arial Narrow"/>
        </w:rPr>
        <w:t xml:space="preserve"> </w:t>
      </w:r>
      <w:r w:rsidRPr="00497D6C">
        <w:rPr>
          <w:rFonts w:ascii="Arial Narrow" w:hAnsi="Arial Narrow"/>
        </w:rPr>
        <w:t>Co-</w:t>
      </w:r>
      <w:r w:rsidR="00D33C02" w:rsidRPr="00497D6C">
        <w:rPr>
          <w:rFonts w:ascii="Arial Narrow" w:hAnsi="Arial Narrow"/>
        </w:rPr>
        <w:t>Producing</w:t>
      </w:r>
      <w:r w:rsidRPr="00497D6C">
        <w:rPr>
          <w:rFonts w:ascii="Arial Narrow" w:hAnsi="Arial Narrow"/>
        </w:rPr>
        <w:t xml:space="preserve"> </w:t>
      </w:r>
      <w:r w:rsidRPr="00497D6C">
        <w:rPr>
          <w:rFonts w:ascii="Arial Narrow" w:hAnsi="Arial Narrow"/>
          <w:bCs/>
        </w:rPr>
        <w:t>Inclusion or Healthcare Plans</w:t>
      </w:r>
      <w:r w:rsidRPr="00497D6C">
        <w:rPr>
          <w:rFonts w:ascii="Arial Narrow" w:hAnsi="Arial Narrow"/>
        </w:rPr>
        <w:t xml:space="preserve"> to ensure a consistent, dignified response to complex medical or behavio</w:t>
      </w:r>
      <w:r w:rsidR="00497D6C">
        <w:rPr>
          <w:rFonts w:ascii="Arial Narrow" w:hAnsi="Arial Narrow"/>
        </w:rPr>
        <w:t>u</w:t>
      </w:r>
      <w:r w:rsidRPr="00497D6C">
        <w:rPr>
          <w:rFonts w:ascii="Arial Narrow" w:hAnsi="Arial Narrow"/>
        </w:rPr>
        <w:t>ral needs</w:t>
      </w:r>
      <w:r w:rsidRPr="00304FD2">
        <w:rPr>
          <w:rFonts w:ascii="Arial Narrow" w:hAnsi="Arial Narrow"/>
        </w:rPr>
        <w:t>.</w:t>
      </w:r>
    </w:p>
    <w:p w14:paraId="01FE0104" w14:textId="77777777"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Below is a list of targeted interventions which are routinely offered to pupils with SEND at Broomwood.</w:t>
      </w:r>
    </w:p>
    <w:p w14:paraId="0879A271" w14:textId="77777777" w:rsidR="00934D46" w:rsidRPr="00CE7977" w:rsidRDefault="001C259F">
      <w:pPr>
        <w:spacing w:before="120" w:after="120"/>
        <w:rPr>
          <w:rFonts w:ascii="Arial Narrow" w:eastAsia="Arial Narrow" w:hAnsi="Arial Narrow" w:cs="Arial Narrow"/>
          <w:b/>
        </w:rPr>
      </w:pPr>
      <w:r w:rsidRPr="00CE7977">
        <w:rPr>
          <w:rFonts w:ascii="Arial Narrow" w:eastAsia="Arial Narrow" w:hAnsi="Arial Narrow" w:cs="Arial Narrow"/>
          <w:b/>
        </w:rPr>
        <w:t>Cognition and learning</w:t>
      </w:r>
    </w:p>
    <w:p w14:paraId="3D596E11" w14:textId="51AB4217" w:rsidR="00934D46" w:rsidRPr="00CE7977" w:rsidRDefault="00D33C02" w:rsidP="00310837">
      <w:pPr>
        <w:numPr>
          <w:ilvl w:val="0"/>
          <w:numId w:val="10"/>
        </w:numPr>
        <w:spacing w:before="120"/>
        <w:rPr>
          <w:rFonts w:ascii="Arial Narrow" w:eastAsia="Arial Narrow" w:hAnsi="Arial Narrow" w:cs="Arial Narrow"/>
        </w:rPr>
      </w:pPr>
      <w:r w:rsidRPr="00CE7977">
        <w:rPr>
          <w:rFonts w:ascii="Arial Narrow" w:eastAsia="Arial Narrow" w:hAnsi="Arial Narrow" w:cs="Arial Narrow"/>
        </w:rPr>
        <w:t>5-minute</w:t>
      </w:r>
      <w:r w:rsidR="001C259F" w:rsidRPr="00CE7977">
        <w:rPr>
          <w:rFonts w:ascii="Arial Narrow" w:eastAsia="Arial Narrow" w:hAnsi="Arial Narrow" w:cs="Arial Narrow"/>
        </w:rPr>
        <w:t xml:space="preserve"> box</w:t>
      </w:r>
    </w:p>
    <w:p w14:paraId="7E1C4541" w14:textId="07E809AB"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 xml:space="preserve">Read write Inc </w:t>
      </w:r>
      <w:r w:rsidR="004A28ED" w:rsidRPr="00CE7977">
        <w:rPr>
          <w:rFonts w:ascii="Arial Narrow" w:eastAsia="Arial Narrow" w:hAnsi="Arial Narrow" w:cs="Arial Narrow"/>
        </w:rPr>
        <w:t>tutoring</w:t>
      </w:r>
    </w:p>
    <w:p w14:paraId="2F5B285D" w14:textId="6BC78F9A"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Dynamo Maths</w:t>
      </w:r>
    </w:p>
    <w:p w14:paraId="5D1EC0BB" w14:textId="187435CE" w:rsidR="00497D6C" w:rsidRPr="00045809" w:rsidRDefault="004A28ED" w:rsidP="00045809">
      <w:pPr>
        <w:numPr>
          <w:ilvl w:val="0"/>
          <w:numId w:val="10"/>
        </w:numPr>
        <w:rPr>
          <w:rFonts w:ascii="Arial Narrow" w:eastAsia="Arial Narrow" w:hAnsi="Arial Narrow" w:cs="Arial Narrow"/>
        </w:rPr>
      </w:pPr>
      <w:r w:rsidRPr="00CE7977">
        <w:rPr>
          <w:rFonts w:ascii="Arial Narrow" w:eastAsia="Arial Narrow" w:hAnsi="Arial Narrow" w:cs="Arial Narrow"/>
        </w:rPr>
        <w:t>Small Maths interventions</w:t>
      </w:r>
    </w:p>
    <w:p w14:paraId="1FCAC983" w14:textId="77777777" w:rsidR="00497D6C" w:rsidRDefault="00497D6C">
      <w:pPr>
        <w:rPr>
          <w:rFonts w:ascii="Arial Narrow" w:eastAsia="Arial Narrow" w:hAnsi="Arial Narrow" w:cs="Arial Narrow"/>
          <w:b/>
        </w:rPr>
      </w:pPr>
    </w:p>
    <w:p w14:paraId="2155CE0A" w14:textId="7FD4BFB0" w:rsidR="00934D46" w:rsidRPr="00CE7977" w:rsidRDefault="001C259F">
      <w:pPr>
        <w:rPr>
          <w:rFonts w:ascii="Arial Narrow" w:eastAsia="Arial Narrow" w:hAnsi="Arial Narrow" w:cs="Arial Narrow"/>
          <w:b/>
        </w:rPr>
      </w:pPr>
      <w:r w:rsidRPr="00CE7977">
        <w:rPr>
          <w:rFonts w:ascii="Arial Narrow" w:eastAsia="Arial Narrow" w:hAnsi="Arial Narrow" w:cs="Arial Narrow"/>
          <w:b/>
        </w:rPr>
        <w:t>Social, Emotional and Mental Health</w:t>
      </w:r>
    </w:p>
    <w:p w14:paraId="73CE0ECD"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Therapeutic Yoga</w:t>
      </w:r>
    </w:p>
    <w:p w14:paraId="431ABF04"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LEGO therapy</w:t>
      </w:r>
    </w:p>
    <w:p w14:paraId="5D12D84C"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 xml:space="preserve">Incredible 5 Point Scale </w:t>
      </w:r>
    </w:p>
    <w:p w14:paraId="3700C688"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 xml:space="preserve">What to do if…. (CBT approaches) </w:t>
      </w:r>
    </w:p>
    <w:p w14:paraId="33CD30F7"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Therapeutic Forest School</w:t>
      </w:r>
    </w:p>
    <w:p w14:paraId="61DC3A3C" w14:textId="6B4F68AD" w:rsidR="00934D46" w:rsidRDefault="004A28ED" w:rsidP="00310837">
      <w:pPr>
        <w:numPr>
          <w:ilvl w:val="0"/>
          <w:numId w:val="10"/>
        </w:numPr>
        <w:rPr>
          <w:rFonts w:ascii="Arial Narrow" w:eastAsia="Arial Narrow" w:hAnsi="Arial Narrow" w:cs="Arial Narrow"/>
        </w:rPr>
      </w:pPr>
      <w:r w:rsidRPr="00CE7977">
        <w:rPr>
          <w:rFonts w:ascii="Arial Narrow" w:eastAsia="Arial Narrow" w:hAnsi="Arial Narrow" w:cs="Arial Narrow"/>
        </w:rPr>
        <w:t xml:space="preserve">Structured break times </w:t>
      </w:r>
    </w:p>
    <w:p w14:paraId="606FB4F9" w14:textId="06175740" w:rsidR="0065797A" w:rsidRPr="00CE7977" w:rsidRDefault="0065797A" w:rsidP="00310837">
      <w:pPr>
        <w:numPr>
          <w:ilvl w:val="0"/>
          <w:numId w:val="10"/>
        </w:numPr>
        <w:rPr>
          <w:rFonts w:ascii="Arial Narrow" w:eastAsia="Arial Narrow" w:hAnsi="Arial Narrow" w:cs="Arial Narrow"/>
        </w:rPr>
      </w:pPr>
      <w:r>
        <w:rPr>
          <w:rFonts w:ascii="Arial Narrow" w:eastAsia="Arial Narrow" w:hAnsi="Arial Narrow" w:cs="Arial Narrow"/>
        </w:rPr>
        <w:t>Emotional Freedom Technique</w:t>
      </w:r>
    </w:p>
    <w:p w14:paraId="58B30D13" w14:textId="477A4D8A"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Meet and greet morning club</w:t>
      </w:r>
    </w:p>
    <w:p w14:paraId="39FD7F2D" w14:textId="6EDD8B84" w:rsidR="00DD495A" w:rsidRPr="00CE7977" w:rsidRDefault="00DD495A" w:rsidP="00310837">
      <w:pPr>
        <w:numPr>
          <w:ilvl w:val="0"/>
          <w:numId w:val="10"/>
        </w:numPr>
        <w:rPr>
          <w:rFonts w:ascii="Arial Narrow" w:eastAsia="Arial Narrow" w:hAnsi="Arial Narrow" w:cs="Arial Narrow"/>
        </w:rPr>
      </w:pPr>
      <w:r w:rsidRPr="00CE7977">
        <w:rPr>
          <w:rFonts w:ascii="Arial Narrow" w:eastAsia="Arial Narrow" w:hAnsi="Arial Narrow" w:cs="Arial Narrow"/>
        </w:rPr>
        <w:t>Zones of Regulation</w:t>
      </w:r>
    </w:p>
    <w:p w14:paraId="443E3180" w14:textId="0AC87530" w:rsidR="000F6B9C" w:rsidRPr="00CE7977" w:rsidRDefault="000F6B9C" w:rsidP="00310837">
      <w:pPr>
        <w:numPr>
          <w:ilvl w:val="0"/>
          <w:numId w:val="10"/>
        </w:numPr>
        <w:rPr>
          <w:rFonts w:ascii="Arial Narrow" w:eastAsia="Arial Narrow" w:hAnsi="Arial Narrow" w:cs="Arial Narrow"/>
        </w:rPr>
      </w:pPr>
      <w:r w:rsidRPr="00CE7977">
        <w:rPr>
          <w:rFonts w:ascii="Arial Narrow" w:hAnsi="Arial Narrow"/>
        </w:rPr>
        <w:t>Support within 'The Hub' for KS2 pupils with complex SEMH needs which are significantly affecting their ability to access a mainstream classroom full time.</w:t>
      </w:r>
    </w:p>
    <w:p w14:paraId="680986B7" w14:textId="77777777" w:rsidR="00934D46" w:rsidRPr="00CE7977" w:rsidRDefault="00934D46">
      <w:pPr>
        <w:rPr>
          <w:rFonts w:ascii="Arial Narrow" w:eastAsia="Arial Narrow" w:hAnsi="Arial Narrow" w:cs="Arial Narrow"/>
        </w:rPr>
      </w:pPr>
    </w:p>
    <w:p w14:paraId="5081FB23" w14:textId="469A4FFE" w:rsidR="00934D46" w:rsidRPr="00CE7977" w:rsidRDefault="001C259F">
      <w:pPr>
        <w:rPr>
          <w:rFonts w:ascii="Arial Narrow" w:eastAsia="Arial Narrow" w:hAnsi="Arial Narrow" w:cs="Arial Narrow"/>
          <w:b/>
        </w:rPr>
      </w:pPr>
      <w:r w:rsidRPr="00CE7977">
        <w:rPr>
          <w:rFonts w:ascii="Arial Narrow" w:eastAsia="Arial Narrow" w:hAnsi="Arial Narrow" w:cs="Arial Narrow"/>
          <w:b/>
        </w:rPr>
        <w:t>Speech, Language and Communication</w:t>
      </w:r>
    </w:p>
    <w:p w14:paraId="28FB9F4A" w14:textId="22C87E62" w:rsidR="00182AA9" w:rsidRPr="00CE7977" w:rsidRDefault="00182AA9" w:rsidP="00182AA9">
      <w:pPr>
        <w:pStyle w:val="NormalWeb"/>
        <w:rPr>
          <w:rFonts w:ascii="Arial Narrow" w:hAnsi="Arial Narrow"/>
        </w:rPr>
      </w:pPr>
      <w:r w:rsidRPr="00CE7977">
        <w:rPr>
          <w:rFonts w:ascii="Arial Narrow" w:hAnsi="Arial Narrow"/>
          <w:b/>
          <w:bCs/>
        </w:rPr>
        <w:lastRenderedPageBreak/>
        <w:t>Speech, Language, and Communication Intervention:</w:t>
      </w:r>
      <w:r w:rsidRPr="00CE7977">
        <w:rPr>
          <w:rFonts w:ascii="Arial Narrow" w:hAnsi="Arial Narrow"/>
        </w:rPr>
        <w:t xml:space="preserve"> For children with identified Speech, Language, and Communication Needs (SLCN), we provide high-quality, targeted support under the direction of our Speech and Language Therapist and ELKLAN-trained staff.</w:t>
      </w:r>
    </w:p>
    <w:p w14:paraId="258C53B2" w14:textId="18B9BF99"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 xml:space="preserve">Individual speech and language programs under the direction of the speech and language therapist </w:t>
      </w:r>
    </w:p>
    <w:p w14:paraId="13738F4F" w14:textId="77777777"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Wellcomm</w:t>
      </w:r>
    </w:p>
    <w:p w14:paraId="534D93A7" w14:textId="00A53572" w:rsidR="00934D46" w:rsidRPr="00CE7977" w:rsidRDefault="001C259F" w:rsidP="00310837">
      <w:pPr>
        <w:numPr>
          <w:ilvl w:val="0"/>
          <w:numId w:val="10"/>
        </w:numPr>
        <w:rPr>
          <w:rFonts w:ascii="Arial Narrow" w:eastAsia="Arial Narrow" w:hAnsi="Arial Narrow" w:cs="Arial Narrow"/>
        </w:rPr>
      </w:pPr>
      <w:r w:rsidRPr="00CE7977">
        <w:rPr>
          <w:rFonts w:ascii="Arial Narrow" w:eastAsia="Arial Narrow" w:hAnsi="Arial Narrow" w:cs="Arial Narrow"/>
        </w:rPr>
        <w:t>NELI</w:t>
      </w:r>
    </w:p>
    <w:p w14:paraId="5D000099" w14:textId="3436C994" w:rsidR="00182AA9" w:rsidRPr="00CE7977" w:rsidRDefault="00182AA9" w:rsidP="00310837">
      <w:pPr>
        <w:numPr>
          <w:ilvl w:val="0"/>
          <w:numId w:val="10"/>
        </w:numPr>
        <w:rPr>
          <w:rFonts w:ascii="Arial Narrow" w:eastAsia="Arial Narrow" w:hAnsi="Arial Narrow" w:cs="Arial Narrow"/>
        </w:rPr>
      </w:pPr>
      <w:r w:rsidRPr="00CE7977">
        <w:rPr>
          <w:rFonts w:ascii="Arial Narrow" w:eastAsia="Arial Narrow" w:hAnsi="Arial Narrow" w:cs="Arial Narrow"/>
        </w:rPr>
        <w:t>Therapy sessions delivered by the speech and language therapist</w:t>
      </w:r>
    </w:p>
    <w:p w14:paraId="34E00650" w14:textId="487AD3AB" w:rsidR="000F6B9C" w:rsidRPr="0065797A" w:rsidRDefault="000F6B9C" w:rsidP="00310837">
      <w:pPr>
        <w:numPr>
          <w:ilvl w:val="0"/>
          <w:numId w:val="10"/>
        </w:numPr>
        <w:rPr>
          <w:rFonts w:ascii="Arial Narrow" w:eastAsia="Arial Narrow" w:hAnsi="Arial Narrow" w:cs="Arial Narrow"/>
        </w:rPr>
      </w:pPr>
      <w:r w:rsidRPr="00CE7977">
        <w:rPr>
          <w:rFonts w:ascii="Arial Narrow" w:hAnsi="Arial Narrow"/>
        </w:rPr>
        <w:t>Access to The Nurture Centre (via EHCP team) for complex communication needs.</w:t>
      </w:r>
    </w:p>
    <w:p w14:paraId="2B172169" w14:textId="7A39EDD6" w:rsidR="0065797A" w:rsidRPr="00045809" w:rsidRDefault="0065797A" w:rsidP="00310837">
      <w:pPr>
        <w:numPr>
          <w:ilvl w:val="0"/>
          <w:numId w:val="10"/>
        </w:numPr>
        <w:rPr>
          <w:rFonts w:ascii="Arial Narrow" w:eastAsia="Arial Narrow" w:hAnsi="Arial Narrow" w:cs="Arial Narrow"/>
        </w:rPr>
      </w:pPr>
      <w:r>
        <w:rPr>
          <w:rFonts w:ascii="Arial Narrow" w:eastAsia="Arial Narrow" w:hAnsi="Arial Narrow" w:cs="Arial Narrow"/>
        </w:rPr>
        <w:t xml:space="preserve">LEGO therapy </w:t>
      </w:r>
    </w:p>
    <w:p w14:paraId="643D4028" w14:textId="1CD31AFF" w:rsidR="00045809" w:rsidRDefault="00045809" w:rsidP="00045809">
      <w:pPr>
        <w:rPr>
          <w:rFonts w:ascii="Arial Narrow" w:eastAsia="Arial Narrow" w:hAnsi="Arial Narrow" w:cs="Arial Narrow"/>
        </w:rPr>
      </w:pPr>
    </w:p>
    <w:p w14:paraId="4F12E48D" w14:textId="77777777" w:rsidR="00045809" w:rsidRPr="00045809" w:rsidRDefault="00045809" w:rsidP="00045809">
      <w:pPr>
        <w:pStyle w:val="Heading2"/>
        <w:rPr>
          <w:rFonts w:ascii="Arial Narrow" w:hAnsi="Arial Narrow"/>
          <w:color w:val="000000" w:themeColor="text1"/>
          <w:sz w:val="28"/>
          <w:szCs w:val="24"/>
        </w:rPr>
      </w:pPr>
      <w:r w:rsidRPr="00045809">
        <w:rPr>
          <w:rFonts w:ascii="Arial Narrow" w:hAnsi="Arial Narrow"/>
          <w:color w:val="000000" w:themeColor="text1"/>
          <w:sz w:val="28"/>
          <w:szCs w:val="24"/>
        </w:rPr>
        <w:t>Specialist On-Site Provisions</w:t>
      </w:r>
    </w:p>
    <w:p w14:paraId="22D6DF40" w14:textId="77777777" w:rsidR="00045809" w:rsidRPr="00CE7977" w:rsidRDefault="00045809" w:rsidP="00045809">
      <w:pPr>
        <w:pStyle w:val="NormalWeb"/>
        <w:rPr>
          <w:rFonts w:ascii="Arial Narrow" w:hAnsi="Arial Narrow"/>
        </w:rPr>
      </w:pPr>
      <w:r w:rsidRPr="00CE7977">
        <w:rPr>
          <w:rFonts w:ascii="Arial Narrow" w:hAnsi="Arial Narrow"/>
        </w:rPr>
        <w:t>At Broomwood Primary School, we are proud to offer two internal specialist provisions designed to support children who require a more bespoke environment than a standard mainstream classroom can provide.</w:t>
      </w:r>
    </w:p>
    <w:p w14:paraId="283F4E8D" w14:textId="77777777" w:rsidR="00045809" w:rsidRPr="00CE7977" w:rsidRDefault="00045809" w:rsidP="00045809">
      <w:pPr>
        <w:pStyle w:val="Heading3"/>
        <w:rPr>
          <w:rFonts w:ascii="Arial Narrow" w:hAnsi="Arial Narrow"/>
          <w:sz w:val="24"/>
          <w:szCs w:val="24"/>
        </w:rPr>
      </w:pPr>
      <w:r w:rsidRPr="00CE7977">
        <w:rPr>
          <w:rFonts w:ascii="Arial Narrow" w:hAnsi="Arial Narrow"/>
          <w:sz w:val="24"/>
          <w:szCs w:val="24"/>
        </w:rPr>
        <w:t>The Nurture Centre</w:t>
      </w:r>
    </w:p>
    <w:p w14:paraId="1FB548D2" w14:textId="7D4D0CBF" w:rsidR="00045809" w:rsidRPr="00045809" w:rsidRDefault="00045809" w:rsidP="00045809">
      <w:pPr>
        <w:pStyle w:val="NormalWeb"/>
        <w:rPr>
          <w:rFonts w:ascii="Arial Narrow" w:hAnsi="Arial Narrow"/>
        </w:rPr>
      </w:pPr>
      <w:r w:rsidRPr="00045809">
        <w:rPr>
          <w:rFonts w:ascii="Arial Narrow" w:hAnsi="Arial Narrow"/>
        </w:rPr>
        <w:t xml:space="preserve">The Nurture Centre is a small, specialist class with an adapted curriculum </w:t>
      </w:r>
      <w:r w:rsidR="0065797A">
        <w:rPr>
          <w:rFonts w:ascii="Arial Narrow" w:hAnsi="Arial Narrow"/>
        </w:rPr>
        <w:t xml:space="preserve">which </w:t>
      </w:r>
      <w:r w:rsidRPr="00045809">
        <w:rPr>
          <w:rFonts w:ascii="Arial Narrow" w:hAnsi="Arial Narrow"/>
        </w:rPr>
        <w:t xml:space="preserve">specifically focused on </w:t>
      </w:r>
      <w:r w:rsidRPr="00045809">
        <w:rPr>
          <w:rFonts w:ascii="Arial Narrow" w:hAnsi="Arial Narrow"/>
          <w:bCs/>
        </w:rPr>
        <w:t>communication</w:t>
      </w:r>
      <w:r w:rsidRPr="00045809">
        <w:rPr>
          <w:rFonts w:ascii="Arial Narrow" w:hAnsi="Arial Narrow"/>
        </w:rPr>
        <w:t xml:space="preserve">. It is designed for children with complex social communication needs who have an </w:t>
      </w:r>
      <w:r w:rsidRPr="00045809">
        <w:rPr>
          <w:rFonts w:ascii="Arial Narrow" w:hAnsi="Arial Narrow"/>
          <w:bCs/>
        </w:rPr>
        <w:t>Education, Health and Care Plan (EHCP)</w:t>
      </w:r>
      <w:r w:rsidRPr="00045809">
        <w:rPr>
          <w:rFonts w:ascii="Arial Narrow" w:hAnsi="Arial Narrow"/>
        </w:rPr>
        <w:t>.</w:t>
      </w:r>
    </w:p>
    <w:p w14:paraId="08B772B7" w14:textId="77777777" w:rsidR="00045809" w:rsidRPr="00CE7977" w:rsidRDefault="00045809" w:rsidP="00045809">
      <w:pPr>
        <w:pStyle w:val="NormalWeb"/>
        <w:numPr>
          <w:ilvl w:val="0"/>
          <w:numId w:val="24"/>
        </w:numPr>
        <w:rPr>
          <w:rFonts w:ascii="Arial Narrow" w:hAnsi="Arial Narrow"/>
        </w:rPr>
      </w:pPr>
      <w:r w:rsidRPr="00CE7977">
        <w:rPr>
          <w:rFonts w:ascii="Arial Narrow" w:hAnsi="Arial Narrow"/>
          <w:b/>
          <w:bCs/>
        </w:rPr>
        <w:t>Focus:</w:t>
      </w:r>
      <w:r w:rsidRPr="00CE7977">
        <w:rPr>
          <w:rFonts w:ascii="Arial Narrow" w:hAnsi="Arial Narrow"/>
        </w:rPr>
        <w:t xml:space="preserve"> Developing functional communication, social interaction, and life skills within a highly structured, low-arousal environment.</w:t>
      </w:r>
    </w:p>
    <w:p w14:paraId="00B88278" w14:textId="3D9F72E9" w:rsidR="00045809" w:rsidRPr="00CE7977" w:rsidRDefault="00045809" w:rsidP="00045809">
      <w:pPr>
        <w:pStyle w:val="NormalWeb"/>
        <w:numPr>
          <w:ilvl w:val="0"/>
          <w:numId w:val="24"/>
        </w:numPr>
        <w:rPr>
          <w:rFonts w:ascii="Arial Narrow" w:hAnsi="Arial Narrow"/>
        </w:rPr>
      </w:pPr>
      <w:r w:rsidRPr="00CE7977">
        <w:rPr>
          <w:rFonts w:ascii="Arial Narrow" w:hAnsi="Arial Narrow"/>
          <w:b/>
          <w:bCs/>
        </w:rPr>
        <w:t>Curriculum:</w:t>
      </w:r>
      <w:r w:rsidRPr="00CE7977">
        <w:rPr>
          <w:rFonts w:ascii="Arial Narrow" w:hAnsi="Arial Narrow"/>
        </w:rPr>
        <w:t xml:space="preserve"> The curriculum is highly individuali</w:t>
      </w:r>
      <w:r w:rsidR="0065797A">
        <w:rPr>
          <w:rFonts w:ascii="Arial Narrow" w:hAnsi="Arial Narrow"/>
        </w:rPr>
        <w:t>s</w:t>
      </w:r>
      <w:r w:rsidRPr="00CE7977">
        <w:rPr>
          <w:rFonts w:ascii="Arial Narrow" w:hAnsi="Arial Narrow"/>
        </w:rPr>
        <w:t>ed, focusing on the specific outcomes outlined in each child's EHCP.</w:t>
      </w:r>
    </w:p>
    <w:p w14:paraId="4171DA9C" w14:textId="77777777" w:rsidR="00045809" w:rsidRPr="0065797A" w:rsidRDefault="00045809" w:rsidP="00045809">
      <w:pPr>
        <w:pStyle w:val="NormalWeb"/>
        <w:numPr>
          <w:ilvl w:val="0"/>
          <w:numId w:val="24"/>
        </w:numPr>
        <w:rPr>
          <w:rFonts w:ascii="Arial Narrow" w:hAnsi="Arial Narrow"/>
        </w:rPr>
      </w:pPr>
      <w:r w:rsidRPr="00CE7977">
        <w:rPr>
          <w:rFonts w:ascii="Arial Narrow" w:hAnsi="Arial Narrow"/>
          <w:b/>
          <w:bCs/>
        </w:rPr>
        <w:t>Admissions:</w:t>
      </w:r>
      <w:r w:rsidRPr="00CE7977">
        <w:rPr>
          <w:rFonts w:ascii="Arial Narrow" w:hAnsi="Arial Narrow"/>
        </w:rPr>
        <w:t xml:space="preserve"> Placements in The Nurture Centre are managed directly by the </w:t>
      </w:r>
      <w:r w:rsidRPr="0065797A">
        <w:rPr>
          <w:rFonts w:ascii="Arial Narrow" w:hAnsi="Arial Narrow"/>
          <w:bCs/>
        </w:rPr>
        <w:t>Trafford EHCP Team</w:t>
      </w:r>
      <w:r w:rsidRPr="0065797A">
        <w:rPr>
          <w:rFonts w:ascii="Arial Narrow" w:hAnsi="Arial Narrow"/>
        </w:rPr>
        <w:t xml:space="preserve"> in consultation with the school.</w:t>
      </w:r>
    </w:p>
    <w:p w14:paraId="6CAF0C92" w14:textId="5FECCA2E" w:rsidR="00045809" w:rsidRPr="00045809" w:rsidRDefault="00045809" w:rsidP="00045809">
      <w:pPr>
        <w:pStyle w:val="NormalWeb"/>
        <w:numPr>
          <w:ilvl w:val="0"/>
          <w:numId w:val="24"/>
        </w:numPr>
        <w:rPr>
          <w:rFonts w:ascii="Arial Narrow" w:hAnsi="Arial Narrow"/>
        </w:rPr>
      </w:pPr>
      <w:r w:rsidRPr="00CE7977">
        <w:rPr>
          <w:rFonts w:ascii="Arial Narrow" w:hAnsi="Arial Narrow"/>
          <w:b/>
          <w:bCs/>
        </w:rPr>
        <w:t>Review:</w:t>
      </w:r>
      <w:r w:rsidRPr="00CE7977">
        <w:rPr>
          <w:rFonts w:ascii="Arial Narrow" w:hAnsi="Arial Narrow"/>
        </w:rPr>
        <w:t xml:space="preserve"> Progress is monitored through the Statutory Annual Review process and termly Learning Plan updates.</w:t>
      </w:r>
    </w:p>
    <w:p w14:paraId="12822E09" w14:textId="77777777" w:rsidR="00045809" w:rsidRPr="00CE7977" w:rsidRDefault="00045809" w:rsidP="00045809">
      <w:pPr>
        <w:pStyle w:val="Heading3"/>
        <w:rPr>
          <w:rFonts w:ascii="Arial Narrow" w:hAnsi="Arial Narrow"/>
          <w:sz w:val="24"/>
          <w:szCs w:val="24"/>
        </w:rPr>
      </w:pPr>
      <w:r w:rsidRPr="00CE7977">
        <w:rPr>
          <w:rFonts w:ascii="Arial Narrow" w:hAnsi="Arial Narrow"/>
          <w:sz w:val="24"/>
          <w:szCs w:val="24"/>
        </w:rPr>
        <w:t>Relational Belonging &amp; The Hub</w:t>
      </w:r>
    </w:p>
    <w:p w14:paraId="272CBF73" w14:textId="77777777" w:rsidR="00045809" w:rsidRPr="00CE7977" w:rsidRDefault="00045809" w:rsidP="00045809">
      <w:pPr>
        <w:pStyle w:val="NormalWeb"/>
        <w:rPr>
          <w:rFonts w:ascii="Arial Narrow" w:hAnsi="Arial Narrow"/>
        </w:rPr>
      </w:pPr>
      <w:r w:rsidRPr="00CE7977">
        <w:rPr>
          <w:rFonts w:ascii="Arial Narrow" w:hAnsi="Arial Narrow"/>
        </w:rPr>
        <w:t xml:space="preserve">At Broomwood Primary School, pupil health and wellbeing are an absolute priority. We believe that for a child to learn, they must first feel psychologically safe. Our strategy for </w:t>
      </w:r>
      <w:r w:rsidRPr="0065797A">
        <w:rPr>
          <w:rFonts w:ascii="Arial Narrow" w:hAnsi="Arial Narrow"/>
          <w:bCs/>
        </w:rPr>
        <w:t>Relational Belonging</w:t>
      </w:r>
      <w:r w:rsidRPr="00CE7977">
        <w:rPr>
          <w:rFonts w:ascii="Arial Narrow" w:hAnsi="Arial Narrow"/>
        </w:rPr>
        <w:t xml:space="preserve"> ensures that we create a culture where every child feels they have a secure place in our community. We don't just "manage" behaviour; we seek to understand the communication behind it and ensure every child feels they belong.</w:t>
      </w:r>
    </w:p>
    <w:p w14:paraId="7AB970BF" w14:textId="77777777" w:rsidR="00045809" w:rsidRPr="00CE7977" w:rsidRDefault="00045809" w:rsidP="00045809">
      <w:pPr>
        <w:pStyle w:val="NormalWeb"/>
        <w:rPr>
          <w:rFonts w:ascii="Arial Narrow" w:hAnsi="Arial Narrow"/>
        </w:rPr>
      </w:pPr>
      <w:r w:rsidRPr="00CE7977">
        <w:rPr>
          <w:rFonts w:ascii="Arial Narrow" w:hAnsi="Arial Narrow"/>
        </w:rPr>
        <w:t xml:space="preserve">A cornerstone of this strategy </w:t>
      </w:r>
      <w:r w:rsidRPr="0065797A">
        <w:rPr>
          <w:rFonts w:ascii="Arial Narrow" w:hAnsi="Arial Narrow"/>
        </w:rPr>
        <w:t xml:space="preserve">is </w:t>
      </w:r>
      <w:r w:rsidRPr="0065797A">
        <w:rPr>
          <w:rFonts w:ascii="Arial Narrow" w:hAnsi="Arial Narrow"/>
          <w:bCs/>
        </w:rPr>
        <w:t>The Hub</w:t>
      </w:r>
      <w:r w:rsidRPr="00CE7977">
        <w:rPr>
          <w:rFonts w:ascii="Arial Narrow" w:hAnsi="Arial Narrow"/>
        </w:rPr>
        <w:t>. This is a dedicated, trauma-informed environment specifically designed for Key Stage 2 pupils who find the demands of a full-time mainstream classroom overwhelming.</w:t>
      </w:r>
    </w:p>
    <w:p w14:paraId="372744A6" w14:textId="77777777" w:rsidR="00045809" w:rsidRPr="00CE7977" w:rsidRDefault="00045809" w:rsidP="00045809">
      <w:pPr>
        <w:pStyle w:val="NormalWeb"/>
        <w:numPr>
          <w:ilvl w:val="0"/>
          <w:numId w:val="22"/>
        </w:numPr>
        <w:rPr>
          <w:rFonts w:ascii="Arial Narrow" w:hAnsi="Arial Narrow"/>
        </w:rPr>
      </w:pPr>
      <w:r w:rsidRPr="00CE7977">
        <w:rPr>
          <w:rFonts w:ascii="Arial Narrow" w:hAnsi="Arial Narrow"/>
          <w:b/>
          <w:bCs/>
        </w:rPr>
        <w:t>Trauma-Informed Care:</w:t>
      </w:r>
      <w:r w:rsidRPr="00CE7977">
        <w:rPr>
          <w:rFonts w:ascii="Arial Narrow" w:hAnsi="Arial Narrow"/>
        </w:rPr>
        <w:t xml:space="preserve"> The Hub provides a sanctuary for children experiencing complex SEMH needs including those responding to childhood trauma. By offering a smaller, more </w:t>
      </w:r>
      <w:r w:rsidRPr="00CE7977">
        <w:rPr>
          <w:rFonts w:ascii="Arial Narrow" w:hAnsi="Arial Narrow"/>
        </w:rPr>
        <w:lastRenderedPageBreak/>
        <w:t>predictable setting, we reduce the "threat response" and help children remain in a state where they are regulated and ready to learn.</w:t>
      </w:r>
    </w:p>
    <w:p w14:paraId="7881787B" w14:textId="77777777" w:rsidR="00045809" w:rsidRPr="00CE7977" w:rsidRDefault="00045809" w:rsidP="00045809">
      <w:pPr>
        <w:pStyle w:val="NormalWeb"/>
        <w:numPr>
          <w:ilvl w:val="0"/>
          <w:numId w:val="22"/>
        </w:numPr>
        <w:rPr>
          <w:rFonts w:ascii="Arial Narrow" w:hAnsi="Arial Narrow"/>
        </w:rPr>
      </w:pPr>
      <w:r w:rsidRPr="00CE7977">
        <w:rPr>
          <w:rFonts w:ascii="Arial Narrow" w:hAnsi="Arial Narrow"/>
          <w:b/>
          <w:bCs/>
        </w:rPr>
        <w:t>Flexible Access:</w:t>
      </w:r>
      <w:r w:rsidRPr="00CE7977">
        <w:rPr>
          <w:rFonts w:ascii="Arial Narrow" w:hAnsi="Arial Narrow"/>
        </w:rPr>
        <w:t xml:space="preserve"> We recognise that some children cannot manage the sensory or social pressures of the classroom all day. The Hub offers a flexible space where outcomes—whether outlined in an EHCP or identified through school assessment—can be met in a way that respects the child’s current emotional capacity.</w:t>
      </w:r>
    </w:p>
    <w:p w14:paraId="19F80145" w14:textId="77777777" w:rsidR="00045809" w:rsidRPr="00CE7977" w:rsidRDefault="00045809" w:rsidP="00045809">
      <w:pPr>
        <w:pStyle w:val="NormalWeb"/>
        <w:numPr>
          <w:ilvl w:val="0"/>
          <w:numId w:val="22"/>
        </w:numPr>
        <w:rPr>
          <w:rFonts w:ascii="Arial Narrow" w:hAnsi="Arial Narrow"/>
        </w:rPr>
      </w:pPr>
      <w:r w:rsidRPr="00CE7977">
        <w:rPr>
          <w:rFonts w:ascii="Arial Narrow" w:hAnsi="Arial Narrow"/>
          <w:b/>
          <w:bCs/>
        </w:rPr>
        <w:t>Part of a Graduated Approach:</w:t>
      </w:r>
      <w:r w:rsidRPr="00CE7977">
        <w:rPr>
          <w:rFonts w:ascii="Arial Narrow" w:hAnsi="Arial Narrow"/>
        </w:rPr>
        <w:t xml:space="preserve"> It is important to note that access to The Hub is part of our </w:t>
      </w:r>
      <w:r w:rsidRPr="0065797A">
        <w:rPr>
          <w:rFonts w:ascii="Arial Narrow" w:hAnsi="Arial Narrow"/>
          <w:bCs/>
        </w:rPr>
        <w:t>Graduated Approach</w:t>
      </w:r>
      <w:r w:rsidRPr="0065797A">
        <w:rPr>
          <w:rFonts w:ascii="Arial Narrow" w:hAnsi="Arial Narrow"/>
        </w:rPr>
        <w:t>. Typically</w:t>
      </w:r>
      <w:r w:rsidRPr="00CE7977">
        <w:rPr>
          <w:rFonts w:ascii="Arial Narrow" w:hAnsi="Arial Narrow"/>
        </w:rPr>
        <w:t>, a child will have already received high-quality teaching, classroom adaptations, and targeted SEN support (such as LEGO therapy, social stories, or Zones of Regulation) within their mainstream class before a placement in The Hub is considered. We move to this level of provision only when it becomes clear that "universal" and "targeted" school-based supports are not yet enough to help a child feel successful and safe.</w:t>
      </w:r>
    </w:p>
    <w:p w14:paraId="5A556DD6" w14:textId="77777777" w:rsidR="00045809" w:rsidRPr="00CE7977" w:rsidRDefault="00045809" w:rsidP="00045809">
      <w:pPr>
        <w:pStyle w:val="NormalWeb"/>
        <w:numPr>
          <w:ilvl w:val="0"/>
          <w:numId w:val="22"/>
        </w:numPr>
        <w:rPr>
          <w:rFonts w:ascii="Arial Narrow" w:hAnsi="Arial Narrow"/>
        </w:rPr>
      </w:pPr>
      <w:r w:rsidRPr="00CE7977">
        <w:rPr>
          <w:rFonts w:ascii="Arial Narrow" w:hAnsi="Arial Narrow"/>
          <w:b/>
          <w:bCs/>
        </w:rPr>
        <w:t>A Bridge to the Classroom:</w:t>
      </w:r>
      <w:r w:rsidRPr="00CE7977">
        <w:rPr>
          <w:rFonts w:ascii="Arial Narrow" w:hAnsi="Arial Narrow"/>
        </w:rPr>
        <w:t xml:space="preserve"> While The Hub provides a specialised environment, its purpose is to foster a sense of belonging within the wider school. Our goal is to use the safety of this space to build the resilience and regulation skills necessary for pupils to successfully re-integrate or maintain meaningful engagement with their peers in the mainstream setting.</w:t>
      </w:r>
    </w:p>
    <w:p w14:paraId="1A63864F" w14:textId="7EE49A4B" w:rsidR="00045809" w:rsidRPr="00045809" w:rsidRDefault="00045809" w:rsidP="00045809">
      <w:pPr>
        <w:pStyle w:val="NormalWeb"/>
        <w:rPr>
          <w:rFonts w:ascii="Arial Narrow" w:hAnsi="Arial Narrow"/>
        </w:rPr>
      </w:pPr>
      <w:r w:rsidRPr="00045809">
        <w:rPr>
          <w:rFonts w:ascii="Arial Narrow" w:hAnsi="Arial Narrow"/>
          <w:bCs/>
        </w:rPr>
        <w:t>An Adapted &amp; Enhanced Curriculum</w:t>
      </w:r>
      <w:r w:rsidRPr="00045809">
        <w:rPr>
          <w:rFonts w:ascii="Arial Narrow" w:hAnsi="Arial Narrow"/>
        </w:rPr>
        <w:t xml:space="preserve"> Children in The Hub access a bespoke curriculum. While we maintain high academic expectations, we "enhance" the timetable with heavy emphasis on </w:t>
      </w:r>
      <w:r w:rsidRPr="00045809">
        <w:rPr>
          <w:rFonts w:ascii="Arial Narrow" w:hAnsi="Arial Narrow"/>
          <w:bCs/>
        </w:rPr>
        <w:t>Social and Emotional Learning</w:t>
      </w:r>
      <w:r w:rsidR="0065797A">
        <w:rPr>
          <w:rFonts w:ascii="Arial Narrow" w:hAnsi="Arial Narrow"/>
          <w:bCs/>
        </w:rPr>
        <w:t xml:space="preserve"> and Communication</w:t>
      </w:r>
      <w:r w:rsidRPr="00045809">
        <w:rPr>
          <w:rFonts w:ascii="Arial Narrow" w:hAnsi="Arial Narrow"/>
        </w:rPr>
        <w:t>. This is delivered through specific, evidence-based frameworks:</w:t>
      </w:r>
    </w:p>
    <w:p w14:paraId="772436D3" w14:textId="77777777" w:rsidR="00045809" w:rsidRPr="00CE7977" w:rsidRDefault="00045809" w:rsidP="00045809">
      <w:pPr>
        <w:pStyle w:val="NormalWeb"/>
        <w:numPr>
          <w:ilvl w:val="0"/>
          <w:numId w:val="23"/>
        </w:numPr>
        <w:rPr>
          <w:rFonts w:ascii="Arial Narrow" w:hAnsi="Arial Narrow"/>
        </w:rPr>
      </w:pPr>
      <w:r w:rsidRPr="00CE7977">
        <w:rPr>
          <w:rFonts w:ascii="Arial Narrow" w:hAnsi="Arial Narrow"/>
          <w:b/>
          <w:bCs/>
        </w:rPr>
        <w:t>Zones of Regulation:</w:t>
      </w:r>
      <w:r w:rsidRPr="00CE7977">
        <w:rPr>
          <w:rFonts w:ascii="Arial Narrow" w:hAnsi="Arial Narrow"/>
        </w:rPr>
        <w:t xml:space="preserve"> We use this to help children identify their "zone" (emotional state). The aim is for pupils to understand their own emotions and triggers, and to build a "toolbox" of personal strategies to manage these effectively.</w:t>
      </w:r>
    </w:p>
    <w:p w14:paraId="43582A59" w14:textId="77777777" w:rsidR="00045809" w:rsidRPr="00CE7977" w:rsidRDefault="00045809" w:rsidP="00045809">
      <w:pPr>
        <w:pStyle w:val="NormalWeb"/>
        <w:numPr>
          <w:ilvl w:val="0"/>
          <w:numId w:val="23"/>
        </w:numPr>
        <w:rPr>
          <w:rFonts w:ascii="Arial Narrow" w:hAnsi="Arial Narrow"/>
        </w:rPr>
      </w:pPr>
      <w:r w:rsidRPr="00CE7977">
        <w:rPr>
          <w:rFonts w:ascii="Arial Narrow" w:hAnsi="Arial Narrow"/>
          <w:b/>
          <w:bCs/>
        </w:rPr>
        <w:t>‘Motional’ Activities:</w:t>
      </w:r>
      <w:r w:rsidRPr="00CE7977">
        <w:rPr>
          <w:rFonts w:ascii="Arial Narrow" w:hAnsi="Arial Narrow"/>
        </w:rPr>
        <w:t xml:space="preserve"> These sessions are specifically designed to support social understanding. We focus on building healthy relationships, understanding social cues, and developing empathy and cooperation skills.</w:t>
      </w:r>
    </w:p>
    <w:p w14:paraId="285D6F2D" w14:textId="77777777" w:rsidR="00045809" w:rsidRPr="00CE7977" w:rsidRDefault="00045809" w:rsidP="00045809">
      <w:pPr>
        <w:pStyle w:val="NormalWeb"/>
        <w:numPr>
          <w:ilvl w:val="0"/>
          <w:numId w:val="23"/>
        </w:numPr>
        <w:rPr>
          <w:rFonts w:ascii="Arial Narrow" w:hAnsi="Arial Narrow"/>
        </w:rPr>
      </w:pPr>
      <w:r w:rsidRPr="00CE7977">
        <w:rPr>
          <w:rFonts w:ascii="Arial Narrow" w:hAnsi="Arial Narrow"/>
          <w:b/>
          <w:bCs/>
        </w:rPr>
        <w:t>WellComm:</w:t>
      </w:r>
      <w:r w:rsidRPr="00CE7977">
        <w:rPr>
          <w:rFonts w:ascii="Arial Narrow" w:hAnsi="Arial Narrow"/>
        </w:rPr>
        <w:t xml:space="preserve"> To ensure communication is not a barrier to belonging, we use the WellComm toolkit. This allows us to identify specific language needs and provide targeted support to improve a child’s ability to understand others and express themselves clearly.</w:t>
      </w:r>
    </w:p>
    <w:p w14:paraId="237ED8D5" w14:textId="77777777" w:rsidR="00045809" w:rsidRPr="00CE7977" w:rsidRDefault="00045809" w:rsidP="00045809">
      <w:pPr>
        <w:pStyle w:val="NormalWeb"/>
        <w:rPr>
          <w:rFonts w:ascii="Arial Narrow" w:hAnsi="Arial Narrow"/>
        </w:rPr>
      </w:pPr>
      <w:r w:rsidRPr="00CE7977">
        <w:rPr>
          <w:rFonts w:ascii="Arial Narrow" w:hAnsi="Arial Narrow"/>
          <w:b/>
          <w:bCs/>
        </w:rPr>
        <w:t>Termly Reviews</w:t>
      </w:r>
      <w:r w:rsidRPr="00CE7977">
        <w:rPr>
          <w:rFonts w:ascii="Arial Narrow" w:hAnsi="Arial Narrow"/>
        </w:rPr>
        <w:t xml:space="preserve"> We recognise that a child's needs and regulation levels can change over time. Therefore, placements within The Hub are not fixed; they are </w:t>
      </w:r>
      <w:r w:rsidRPr="00CE7977">
        <w:rPr>
          <w:rFonts w:ascii="Arial Narrow" w:hAnsi="Arial Narrow"/>
          <w:b/>
          <w:bCs/>
        </w:rPr>
        <w:t>reviewed every term</w:t>
      </w:r>
      <w:r w:rsidRPr="00CE7977">
        <w:rPr>
          <w:rFonts w:ascii="Arial Narrow" w:hAnsi="Arial Narrow"/>
        </w:rPr>
        <w:t xml:space="preserve"> as part of our Graduated Approach. During this review, the SENCO, Hub staff, and parents will look at the child’s progress toward their specific targets to decide if the current level of support is still appropriate or if a phased re-integration into the mainstream classroom is the next step.</w:t>
      </w:r>
    </w:p>
    <w:p w14:paraId="69BF61A8" w14:textId="77777777" w:rsidR="00045809" w:rsidRPr="00CE7977" w:rsidRDefault="00045809" w:rsidP="00045809">
      <w:pPr>
        <w:rPr>
          <w:rFonts w:ascii="Arial Narrow" w:eastAsia="Arial Narrow" w:hAnsi="Arial Narrow" w:cs="Arial Narrow"/>
        </w:rPr>
      </w:pPr>
    </w:p>
    <w:p w14:paraId="3C70FAA3" w14:textId="77777777" w:rsidR="00045809" w:rsidRDefault="00045809">
      <w:pPr>
        <w:pStyle w:val="Heading1"/>
        <w:pageBreakBefore w:val="0"/>
        <w:spacing w:before="480" w:after="120"/>
        <w:rPr>
          <w:rFonts w:ascii="Arial Narrow" w:eastAsia="Arial Narrow" w:hAnsi="Arial Narrow" w:cs="Arial Narrow"/>
          <w:color w:val="000000"/>
          <w:sz w:val="28"/>
          <w:szCs w:val="24"/>
        </w:rPr>
      </w:pPr>
      <w:bookmarkStart w:id="7" w:name="_heading=h.d4jurwle82rj" w:colFirst="0" w:colLast="0"/>
      <w:bookmarkEnd w:id="7"/>
    </w:p>
    <w:p w14:paraId="62265238" w14:textId="554C2305" w:rsidR="00934D46" w:rsidRPr="00497D6C" w:rsidRDefault="001C259F">
      <w:pPr>
        <w:pStyle w:val="Heading1"/>
        <w:pageBreakBefore w:val="0"/>
        <w:spacing w:before="480" w:after="120"/>
        <w:rPr>
          <w:rFonts w:ascii="Arial Narrow" w:eastAsia="Arial Narrow" w:hAnsi="Arial Narrow" w:cs="Arial Narrow"/>
          <w:color w:val="000000"/>
          <w:sz w:val="28"/>
          <w:szCs w:val="24"/>
        </w:rPr>
      </w:pPr>
      <w:r w:rsidRPr="00497D6C">
        <w:rPr>
          <w:rFonts w:ascii="Arial Narrow" w:eastAsia="Arial Narrow" w:hAnsi="Arial Narrow" w:cs="Arial Narrow"/>
          <w:color w:val="000000"/>
          <w:sz w:val="28"/>
          <w:szCs w:val="24"/>
        </w:rPr>
        <w:t>How will the school evaluate whether the support in place is helping my child?</w:t>
      </w:r>
    </w:p>
    <w:p w14:paraId="732D2567"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Whenever we run an intervention with your child, we will assess them before the intervention begins. This is known as a ‘baseline assessment’. We do this so we can see how much impact the intervention has on your child’s progress.</w:t>
      </w:r>
    </w:p>
    <w:p w14:paraId="2600D250" w14:textId="7F0F46B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These assessments may be using more formal </w:t>
      </w:r>
      <w:r w:rsidR="0065797A">
        <w:rPr>
          <w:rFonts w:ascii="Arial Narrow" w:eastAsia="Arial Narrow" w:hAnsi="Arial Narrow" w:cs="Arial Narrow"/>
        </w:rPr>
        <w:t>reports on</w:t>
      </w:r>
      <w:r w:rsidRPr="00CE7977">
        <w:rPr>
          <w:rFonts w:ascii="Arial Narrow" w:eastAsia="Arial Narrow" w:hAnsi="Arial Narrow" w:cs="Arial Narrow"/>
        </w:rPr>
        <w:t xml:space="preserve"> of academic levels, phonic or Maths knowledge, language skills, standardised tests, observations of children or attendance.</w:t>
      </w:r>
    </w:p>
    <w:p w14:paraId="0890FE23" w14:textId="238A34BA"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00D33C02" w:rsidRPr="00CE7977">
        <w:rPr>
          <w:rFonts w:ascii="Arial Narrow" w:eastAsia="Arial Narrow" w:hAnsi="Arial Narrow" w:cs="Arial Narrow"/>
        </w:rPr>
        <w:t>Typically,</w:t>
      </w:r>
      <w:r w:rsidRPr="00CE7977">
        <w:rPr>
          <w:rFonts w:ascii="Arial Narrow" w:eastAsia="Arial Narrow" w:hAnsi="Arial Narrow" w:cs="Arial Narrow"/>
        </w:rPr>
        <w:t xml:space="preserve"> pupils will be offered a block of intervention which runs for a</w:t>
      </w:r>
      <w:r w:rsidR="00497D6C">
        <w:rPr>
          <w:rFonts w:ascii="Arial Narrow" w:eastAsia="Arial Narrow" w:hAnsi="Arial Narrow" w:cs="Arial Narrow"/>
        </w:rPr>
        <w:t>round a</w:t>
      </w:r>
      <w:r w:rsidRPr="00CE7977">
        <w:rPr>
          <w:rFonts w:ascii="Arial Narrow" w:eastAsia="Arial Narrow" w:hAnsi="Arial Narrow" w:cs="Arial Narrow"/>
        </w:rPr>
        <w:t xml:space="preserve"> term, after this we will evaluate the effectiveness of provision for your child by:</w:t>
      </w:r>
    </w:p>
    <w:p w14:paraId="63C75DF4" w14:textId="77777777" w:rsidR="0065797A" w:rsidRPr="0065797A" w:rsidRDefault="001C259F" w:rsidP="0065797A">
      <w:pPr>
        <w:pStyle w:val="ListParagraph"/>
        <w:numPr>
          <w:ilvl w:val="0"/>
          <w:numId w:val="51"/>
        </w:numPr>
        <w:spacing w:before="240" w:after="240"/>
        <w:rPr>
          <w:rFonts w:ascii="Arial Narrow" w:eastAsia="Arial Narrow" w:hAnsi="Arial Narrow" w:cs="Arial Narrow"/>
        </w:rPr>
      </w:pPr>
      <w:r w:rsidRPr="0065797A">
        <w:rPr>
          <w:rFonts w:ascii="Arial Narrow" w:eastAsia="Arial Narrow" w:hAnsi="Arial Narrow" w:cs="Arial Narrow"/>
        </w:rPr>
        <w:t xml:space="preserve">Reviewing their progress towards the targets on their Learning Plans </w:t>
      </w:r>
    </w:p>
    <w:p w14:paraId="64CAFFFA" w14:textId="5DFA3B72" w:rsidR="00934D46" w:rsidRPr="0065797A" w:rsidRDefault="001C259F" w:rsidP="0065797A">
      <w:pPr>
        <w:pStyle w:val="ListParagraph"/>
        <w:numPr>
          <w:ilvl w:val="0"/>
          <w:numId w:val="51"/>
        </w:numPr>
        <w:spacing w:before="240" w:after="240"/>
        <w:rPr>
          <w:rFonts w:ascii="Arial Narrow" w:eastAsia="Arial Narrow" w:hAnsi="Arial Narrow" w:cs="Arial Narrow"/>
        </w:rPr>
      </w:pPr>
      <w:r w:rsidRPr="0065797A">
        <w:rPr>
          <w:rFonts w:ascii="Arial Narrow" w:eastAsia="Arial Narrow" w:hAnsi="Arial Narrow" w:cs="Arial Narrow"/>
        </w:rPr>
        <w:t>Monitoring academic progress</w:t>
      </w:r>
    </w:p>
    <w:p w14:paraId="5ACAFA07" w14:textId="77777777" w:rsidR="00934D46" w:rsidRPr="0065797A" w:rsidRDefault="001C259F" w:rsidP="0065797A">
      <w:pPr>
        <w:pStyle w:val="ListParagraph"/>
        <w:numPr>
          <w:ilvl w:val="0"/>
          <w:numId w:val="51"/>
        </w:numPr>
        <w:rPr>
          <w:rFonts w:ascii="Arial Narrow" w:eastAsia="Arial Narrow" w:hAnsi="Arial Narrow" w:cs="Arial Narrow"/>
        </w:rPr>
      </w:pPr>
      <w:r w:rsidRPr="0065797A">
        <w:rPr>
          <w:rFonts w:ascii="Arial Narrow" w:eastAsia="Arial Narrow" w:hAnsi="Arial Narrow" w:cs="Arial Narrow"/>
        </w:rPr>
        <w:t xml:space="preserve">Monitoring attendance </w:t>
      </w:r>
    </w:p>
    <w:p w14:paraId="37E6C113" w14:textId="77777777" w:rsidR="00934D46" w:rsidRPr="0065797A" w:rsidRDefault="001C259F" w:rsidP="0065797A">
      <w:pPr>
        <w:pStyle w:val="ListParagraph"/>
        <w:numPr>
          <w:ilvl w:val="0"/>
          <w:numId w:val="51"/>
        </w:numPr>
        <w:rPr>
          <w:rFonts w:ascii="Arial Narrow" w:eastAsia="Arial Narrow" w:hAnsi="Arial Narrow" w:cs="Arial Narrow"/>
        </w:rPr>
      </w:pPr>
      <w:r w:rsidRPr="0065797A">
        <w:rPr>
          <w:rFonts w:ascii="Arial Narrow" w:eastAsia="Arial Narrow" w:hAnsi="Arial Narrow" w:cs="Arial Narrow"/>
        </w:rPr>
        <w:t>Completing assessments, including standardised assessments to compare to baseline assessments</w:t>
      </w:r>
    </w:p>
    <w:p w14:paraId="2A89CA46" w14:textId="77777777" w:rsidR="00934D46" w:rsidRPr="0065797A" w:rsidRDefault="001C259F" w:rsidP="0065797A">
      <w:pPr>
        <w:pStyle w:val="ListParagraph"/>
        <w:numPr>
          <w:ilvl w:val="0"/>
          <w:numId w:val="51"/>
        </w:numPr>
        <w:rPr>
          <w:rFonts w:ascii="Arial Narrow" w:eastAsia="Arial Narrow" w:hAnsi="Arial Narrow" w:cs="Arial Narrow"/>
        </w:rPr>
      </w:pPr>
      <w:r w:rsidRPr="0065797A">
        <w:rPr>
          <w:rFonts w:ascii="Arial Narrow" w:eastAsia="Arial Narrow" w:hAnsi="Arial Narrow" w:cs="Arial Narrow"/>
        </w:rPr>
        <w:t>Holding an annual review (if they have an Education, Health and Care (EHC) Plan)</w:t>
      </w:r>
    </w:p>
    <w:p w14:paraId="0321A724" w14:textId="77777777" w:rsidR="00934D46" w:rsidRPr="0065797A" w:rsidRDefault="001C259F" w:rsidP="0065797A">
      <w:pPr>
        <w:pStyle w:val="ListParagraph"/>
        <w:numPr>
          <w:ilvl w:val="0"/>
          <w:numId w:val="51"/>
        </w:numPr>
        <w:rPr>
          <w:rFonts w:ascii="Arial Narrow" w:eastAsia="Arial Narrow" w:hAnsi="Arial Narrow" w:cs="Arial Narrow"/>
        </w:rPr>
      </w:pPr>
      <w:r w:rsidRPr="0065797A">
        <w:rPr>
          <w:rFonts w:ascii="Arial Narrow" w:eastAsia="Arial Narrow" w:hAnsi="Arial Narrow" w:cs="Arial Narrow"/>
        </w:rPr>
        <w:t>Speaking with pupils</w:t>
      </w:r>
    </w:p>
    <w:p w14:paraId="3D15BD09" w14:textId="77777777" w:rsidR="00934D46" w:rsidRPr="0065797A" w:rsidRDefault="001C259F" w:rsidP="0065797A">
      <w:pPr>
        <w:pStyle w:val="ListParagraph"/>
        <w:numPr>
          <w:ilvl w:val="0"/>
          <w:numId w:val="51"/>
        </w:numPr>
        <w:spacing w:after="240"/>
        <w:rPr>
          <w:rFonts w:ascii="Arial Narrow" w:eastAsia="Arial Narrow" w:hAnsi="Arial Narrow" w:cs="Arial Narrow"/>
        </w:rPr>
      </w:pPr>
      <w:r w:rsidRPr="0065797A">
        <w:rPr>
          <w:rFonts w:ascii="Arial Narrow" w:eastAsia="Arial Narrow" w:hAnsi="Arial Narrow" w:cs="Arial Narrow"/>
        </w:rPr>
        <w:t>Observing pupils</w:t>
      </w:r>
    </w:p>
    <w:p w14:paraId="0601DB84" w14:textId="77777777" w:rsidR="00934D46" w:rsidRPr="00497D6C" w:rsidRDefault="001C259F">
      <w:pPr>
        <w:pStyle w:val="Heading1"/>
        <w:pageBreakBefore w:val="0"/>
        <w:spacing w:before="480" w:after="120"/>
        <w:rPr>
          <w:rFonts w:ascii="Arial Narrow" w:eastAsia="Arial Narrow" w:hAnsi="Arial Narrow" w:cs="Arial Narrow"/>
          <w:color w:val="000000"/>
          <w:sz w:val="28"/>
          <w:szCs w:val="24"/>
        </w:rPr>
      </w:pPr>
      <w:bookmarkStart w:id="8" w:name="_heading=h.kjoab5npiy4j" w:colFirst="0" w:colLast="0"/>
      <w:bookmarkEnd w:id="8"/>
      <w:r w:rsidRPr="00497D6C">
        <w:rPr>
          <w:rFonts w:ascii="Arial Narrow" w:eastAsia="Arial Narrow" w:hAnsi="Arial Narrow" w:cs="Arial Narrow"/>
          <w:color w:val="000000"/>
          <w:sz w:val="28"/>
          <w:szCs w:val="24"/>
        </w:rPr>
        <w:t>How will the school resources be secured for my child?</w:t>
      </w:r>
    </w:p>
    <w:p w14:paraId="104F07E2" w14:textId="617CAB85"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At Broomwood we are dedicated to using our best endeavours to meet the needs of our pupils. Each year an amount of funding, and additional staff are allocated to supporting SEN provision for pupils. </w:t>
      </w:r>
    </w:p>
    <w:p w14:paraId="42EE3408"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This funding may be used to  </w:t>
      </w:r>
    </w:p>
    <w:p w14:paraId="474EE2F5" w14:textId="77777777" w:rsidR="00934D46" w:rsidRPr="00CE7977" w:rsidRDefault="001C259F" w:rsidP="00310837">
      <w:pPr>
        <w:numPr>
          <w:ilvl w:val="0"/>
          <w:numId w:val="2"/>
        </w:numPr>
        <w:spacing w:before="240"/>
        <w:rPr>
          <w:rFonts w:ascii="Arial Narrow" w:eastAsia="Arial Narrow" w:hAnsi="Arial Narrow" w:cs="Arial Narrow"/>
        </w:rPr>
      </w:pPr>
      <w:r w:rsidRPr="00CE7977">
        <w:rPr>
          <w:rFonts w:ascii="Arial Narrow" w:eastAsia="Arial Narrow" w:hAnsi="Arial Narrow" w:cs="Arial Narrow"/>
        </w:rPr>
        <w:t>Buy specialist equipment or facilities</w:t>
      </w:r>
    </w:p>
    <w:p w14:paraId="3865B8DB" w14:textId="77777777" w:rsidR="00934D46" w:rsidRPr="00CE7977" w:rsidRDefault="001C259F" w:rsidP="00310837">
      <w:pPr>
        <w:numPr>
          <w:ilvl w:val="0"/>
          <w:numId w:val="2"/>
        </w:numPr>
        <w:rPr>
          <w:rFonts w:ascii="Arial Narrow" w:eastAsia="Arial Narrow" w:hAnsi="Arial Narrow" w:cs="Arial Narrow"/>
        </w:rPr>
      </w:pPr>
      <w:r w:rsidRPr="00CE7977">
        <w:rPr>
          <w:rFonts w:ascii="Arial Narrow" w:eastAsia="Arial Narrow" w:hAnsi="Arial Narrow" w:cs="Arial Narrow"/>
        </w:rPr>
        <w:t>Fund additional teaching assistant hours</w:t>
      </w:r>
    </w:p>
    <w:p w14:paraId="317179F5" w14:textId="06CCE85C" w:rsidR="00934D46" w:rsidRPr="00CE7977" w:rsidRDefault="001C259F" w:rsidP="00310837">
      <w:pPr>
        <w:numPr>
          <w:ilvl w:val="0"/>
          <w:numId w:val="2"/>
        </w:numPr>
        <w:rPr>
          <w:rFonts w:ascii="Arial Narrow" w:eastAsia="Arial Narrow" w:hAnsi="Arial Narrow" w:cs="Arial Narrow"/>
        </w:rPr>
      </w:pPr>
      <w:r w:rsidRPr="00CE7977">
        <w:rPr>
          <w:rFonts w:ascii="Arial Narrow" w:eastAsia="Arial Narrow" w:hAnsi="Arial Narrow" w:cs="Arial Narrow"/>
        </w:rPr>
        <w:t>Pay for training for our staff</w:t>
      </w:r>
    </w:p>
    <w:p w14:paraId="69608205" w14:textId="77777777" w:rsidR="00934D46" w:rsidRPr="00CE7977" w:rsidRDefault="001C259F" w:rsidP="00310837">
      <w:pPr>
        <w:numPr>
          <w:ilvl w:val="0"/>
          <w:numId w:val="2"/>
        </w:numPr>
        <w:spacing w:after="240"/>
        <w:rPr>
          <w:rFonts w:ascii="Arial Narrow" w:hAnsi="Arial Narrow"/>
        </w:rPr>
      </w:pPr>
      <w:r w:rsidRPr="00CE7977">
        <w:rPr>
          <w:rFonts w:ascii="Arial Narrow" w:eastAsia="Arial Narrow" w:hAnsi="Arial Narrow" w:cs="Arial Narrow"/>
        </w:rPr>
        <w:t xml:space="preserve"> External specialist expertise for example additional speech and language therapist, educational psychologist, specialist teacher and pastoral worker. </w:t>
      </w:r>
    </w:p>
    <w:p w14:paraId="3668E7BD" w14:textId="7DFAB921"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The school will cover up to £6,000 of any necessary costs. If funding is needed beyond this, we will seek it from our local authority.</w:t>
      </w:r>
      <w:r w:rsidR="004A28ED" w:rsidRPr="00CE7977">
        <w:rPr>
          <w:rFonts w:ascii="Arial Narrow" w:eastAsia="Arial Narrow" w:hAnsi="Arial Narrow" w:cs="Arial Narrow"/>
        </w:rPr>
        <w:t xml:space="preserve"> </w:t>
      </w:r>
      <w:r w:rsidRPr="00CE7977">
        <w:rPr>
          <w:rFonts w:ascii="Arial Narrow" w:eastAsia="Arial Narrow" w:hAnsi="Arial Narrow" w:cs="Arial Narrow"/>
        </w:rPr>
        <w:t>If that’s the case, we will consult with external agencies to get recommendations on what will best help your child access their learning.</w:t>
      </w:r>
    </w:p>
    <w:p w14:paraId="718F030B" w14:textId="77777777" w:rsidR="00934D46" w:rsidRPr="00B03E5D" w:rsidRDefault="001C259F">
      <w:pPr>
        <w:pStyle w:val="Heading1"/>
        <w:pageBreakBefore w:val="0"/>
        <w:spacing w:before="480" w:after="120"/>
        <w:rPr>
          <w:rFonts w:ascii="Arial Narrow" w:eastAsia="Arial Narrow" w:hAnsi="Arial Narrow" w:cs="Arial Narrow"/>
          <w:color w:val="000000"/>
          <w:sz w:val="28"/>
          <w:szCs w:val="24"/>
        </w:rPr>
      </w:pPr>
      <w:bookmarkStart w:id="9" w:name="_heading=h.pcjhexs71p8p" w:colFirst="0" w:colLast="0"/>
      <w:bookmarkEnd w:id="9"/>
      <w:r w:rsidRPr="00B03E5D">
        <w:rPr>
          <w:rFonts w:ascii="Arial Narrow" w:eastAsia="Arial Narrow" w:hAnsi="Arial Narrow" w:cs="Arial Narrow"/>
          <w:color w:val="000000"/>
          <w:sz w:val="28"/>
          <w:szCs w:val="24"/>
        </w:rPr>
        <w:t>How will the school make sure my child is included in activities alongside pupils who don’t have SEND?</w:t>
      </w:r>
    </w:p>
    <w:p w14:paraId="16749E7B" w14:textId="518F0D96"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 xml:space="preserve">All of our extra-curricular activities and school visits are available to all our pupils, including our before-and after-school clubs. Pupils with SEND are encouraged to participate fully in all aspects of school life including school trips, residential trips, sports day, school plays and special workshops. No pupil is ever excluded from taking part in these activities because of their SEN or disability. We will make reasonable adjustments to make sure that they can be included. For pupils with more complex SEND, parents, carers and other agencies may </w:t>
      </w:r>
      <w:r w:rsidR="004A28ED" w:rsidRPr="00CE7977">
        <w:rPr>
          <w:rFonts w:ascii="Arial Narrow" w:eastAsia="Arial Narrow" w:hAnsi="Arial Narrow" w:cs="Arial Narrow"/>
        </w:rPr>
        <w:t>be invited</w:t>
      </w:r>
      <w:r w:rsidRPr="00CE7977">
        <w:rPr>
          <w:rFonts w:ascii="Arial Narrow" w:eastAsia="Arial Narrow" w:hAnsi="Arial Narrow" w:cs="Arial Narrow"/>
        </w:rPr>
        <w:t xml:space="preserve"> in</w:t>
      </w:r>
      <w:r w:rsidR="004A28ED" w:rsidRPr="00CE7977">
        <w:rPr>
          <w:rFonts w:ascii="Arial Narrow" w:eastAsia="Arial Narrow" w:hAnsi="Arial Narrow" w:cs="Arial Narrow"/>
        </w:rPr>
        <w:t>to school</w:t>
      </w:r>
      <w:r w:rsidRPr="00CE7977">
        <w:rPr>
          <w:rFonts w:ascii="Arial Narrow" w:eastAsia="Arial Narrow" w:hAnsi="Arial Narrow" w:cs="Arial Narrow"/>
        </w:rPr>
        <w:t xml:space="preserve"> for a meeting before events to discuss how their specific needs can be catered for during such activities and we may need to complete an additional plan or risk assessment before the activity. More information can be found in the schools Accessibility Plan </w:t>
      </w:r>
      <w:r w:rsidR="00145174">
        <w:rPr>
          <w:rFonts w:ascii="Arial Narrow" w:eastAsia="Arial Narrow" w:hAnsi="Arial Narrow" w:cs="Arial Narrow"/>
        </w:rPr>
        <w:t>and</w:t>
      </w:r>
      <w:r w:rsidRPr="00CE7977">
        <w:rPr>
          <w:rFonts w:ascii="Arial Narrow" w:eastAsia="Arial Narrow" w:hAnsi="Arial Narrow" w:cs="Arial Narrow"/>
        </w:rPr>
        <w:t xml:space="preserve"> Equality Policy which can be found on the school website. </w:t>
      </w:r>
    </w:p>
    <w:p w14:paraId="12F0944D" w14:textId="77777777" w:rsidR="00934D46" w:rsidRPr="00B03E5D" w:rsidRDefault="001C259F">
      <w:pPr>
        <w:spacing w:before="240" w:after="240"/>
        <w:rPr>
          <w:rFonts w:ascii="Arial Narrow" w:eastAsia="Arial Narrow" w:hAnsi="Arial Narrow" w:cs="Arial Narrow"/>
          <w:b/>
          <w:color w:val="000000"/>
          <w:sz w:val="28"/>
        </w:rPr>
      </w:pPr>
      <w:r w:rsidRPr="00B03E5D">
        <w:rPr>
          <w:rFonts w:ascii="Arial Narrow" w:eastAsia="Arial Narrow" w:hAnsi="Arial Narrow" w:cs="Arial Narrow"/>
          <w:b/>
          <w:color w:val="000000"/>
          <w:sz w:val="28"/>
        </w:rPr>
        <w:t>How does the school make sure the admissions process is fair for pupils with SEN or a disability?</w:t>
      </w:r>
    </w:p>
    <w:p w14:paraId="3276099E"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All students who are able to benefit from mainstream education and choose Broomwood Primary School are be enabled to do so. </w:t>
      </w:r>
    </w:p>
    <w:p w14:paraId="755BBC5A" w14:textId="1E0AEF62" w:rsidR="00934D46" w:rsidRPr="00CE7977" w:rsidRDefault="001C259F">
      <w:pPr>
        <w:spacing w:after="300"/>
        <w:rPr>
          <w:rFonts w:ascii="Arial Narrow" w:eastAsia="Arial Narrow" w:hAnsi="Arial Narrow" w:cs="Arial Narrow"/>
          <w:color w:val="137B51"/>
        </w:rPr>
      </w:pPr>
      <w:r w:rsidRPr="00CE7977">
        <w:rPr>
          <w:rFonts w:ascii="Arial Narrow" w:eastAsia="Arial Narrow" w:hAnsi="Arial Narrow" w:cs="Arial Narrow"/>
        </w:rPr>
        <w:t xml:space="preserve">Admission arrangements for children with SEND (Special Educational Needs and Disability) who </w:t>
      </w:r>
      <w:r w:rsidRPr="00CE7977">
        <w:rPr>
          <w:rFonts w:ascii="Arial Narrow" w:eastAsia="Arial Narrow" w:hAnsi="Arial Narrow" w:cs="Arial Narrow"/>
          <w:b/>
        </w:rPr>
        <w:t>do not</w:t>
      </w:r>
      <w:r w:rsidRPr="00CE7977">
        <w:rPr>
          <w:rFonts w:ascii="Arial Narrow" w:eastAsia="Arial Narrow" w:hAnsi="Arial Narrow" w:cs="Arial Narrow"/>
        </w:rPr>
        <w:t xml:space="preserve"> have an EHCP are the same for all pupils and are in</w:t>
      </w:r>
      <w:r w:rsidR="004A28ED" w:rsidRPr="00CE7977">
        <w:rPr>
          <w:rFonts w:ascii="Arial Narrow" w:eastAsia="Arial Narrow" w:hAnsi="Arial Narrow" w:cs="Arial Narrow"/>
        </w:rPr>
        <w:t xml:space="preserve"> </w:t>
      </w:r>
      <w:r w:rsidRPr="00CE7977">
        <w:rPr>
          <w:rFonts w:ascii="Arial Narrow" w:eastAsia="Arial Narrow" w:hAnsi="Arial Narrow" w:cs="Arial Narrow"/>
        </w:rPr>
        <w:t>line with Trafford Primary Schools Admissions Policies.</w:t>
      </w:r>
      <w:r w:rsidRPr="00CE7977">
        <w:rPr>
          <w:rFonts w:ascii="Arial Narrow" w:hAnsi="Arial Narrow"/>
        </w:rPr>
        <w:fldChar w:fldCharType="begin"/>
      </w:r>
      <w:r w:rsidRPr="00CE7977">
        <w:rPr>
          <w:rFonts w:ascii="Arial Narrow" w:hAnsi="Arial Narrow"/>
        </w:rPr>
        <w:instrText xml:space="preserve"> HYPERLINK "https://www.trafford.gov.uk/residents/schools/school-admissions/Trafford-Primary-School-Admission-Policies-2020.aspx" </w:instrText>
      </w:r>
      <w:r w:rsidRPr="00CE7977">
        <w:rPr>
          <w:rFonts w:ascii="Arial Narrow" w:hAnsi="Arial Narrow"/>
        </w:rPr>
        <w:fldChar w:fldCharType="separate"/>
      </w:r>
    </w:p>
    <w:p w14:paraId="5B55AD3F" w14:textId="77777777" w:rsidR="00934D46" w:rsidRPr="00CE7977" w:rsidRDefault="001C259F">
      <w:pPr>
        <w:spacing w:after="300"/>
        <w:rPr>
          <w:rFonts w:ascii="Arial Narrow" w:eastAsia="Arial Narrow" w:hAnsi="Arial Narrow" w:cs="Arial Narrow"/>
        </w:rPr>
      </w:pPr>
      <w:r w:rsidRPr="00CE7977">
        <w:rPr>
          <w:rFonts w:ascii="Arial Narrow" w:hAnsi="Arial Narrow"/>
        </w:rPr>
        <w:fldChar w:fldCharType="end"/>
      </w:r>
      <w:r w:rsidRPr="00CE7977">
        <w:rPr>
          <w:rFonts w:ascii="Arial Narrow" w:eastAsia="Arial Narrow" w:hAnsi="Arial Narrow" w:cs="Arial Narrow"/>
        </w:rPr>
        <w:t>If you are a parent or carer of a pupil with SEND, or if you have concerns about your child’s development, please contact school as soon as your place has been confirmed so we can start to plan for their arrival. Some parents and carers may be invited into school for a meeting with the school SENCO prior to their start to gather more information and discuss whether we will need to make special arrangements.</w:t>
      </w:r>
    </w:p>
    <w:p w14:paraId="00E4411A" w14:textId="2919CFBF" w:rsidR="00934D46" w:rsidRPr="00CE7977" w:rsidRDefault="001C259F">
      <w:pPr>
        <w:spacing w:after="300"/>
        <w:rPr>
          <w:rFonts w:ascii="Arial Narrow" w:eastAsia="Arial Narrow" w:hAnsi="Arial Narrow" w:cs="Arial Narrow"/>
        </w:rPr>
      </w:pPr>
      <w:r w:rsidRPr="00CE7977">
        <w:rPr>
          <w:rFonts w:ascii="Arial Narrow" w:eastAsia="Arial Narrow" w:hAnsi="Arial Narrow" w:cs="Arial Narrow"/>
        </w:rPr>
        <w:t xml:space="preserve">If your child has an EHCP (Education, Health and Care Plan) the admissions process is slightly different and will be managed by the Trafford EHCP Team. The school SENCO and other senior leaders will work with the EHCP team to manage admissions of pupils who have an EHCP; pupils with an EHCP will be admitted to Broomwood once our school is named on their EHCP. </w:t>
      </w:r>
    </w:p>
    <w:p w14:paraId="4FA2358C" w14:textId="3734E105" w:rsidR="00934D46" w:rsidRPr="00CE7977" w:rsidRDefault="000F6B9C" w:rsidP="00B03E5D">
      <w:pPr>
        <w:spacing w:after="300"/>
        <w:rPr>
          <w:rFonts w:ascii="Arial Narrow" w:eastAsia="Arial Narrow" w:hAnsi="Arial Narrow" w:cs="Arial Narrow"/>
        </w:rPr>
      </w:pPr>
      <w:r w:rsidRPr="00CE7977">
        <w:rPr>
          <w:rFonts w:ascii="Arial Narrow" w:hAnsi="Arial Narrow"/>
        </w:rPr>
        <w:t>Specialist placement within The Nurture Centre is determined by the Local Authority EHCP team, rather than the standard school admissions process.</w:t>
      </w:r>
    </w:p>
    <w:p w14:paraId="1CED110E" w14:textId="53138DA8" w:rsidR="00934D46" w:rsidRPr="00B03E5D" w:rsidRDefault="001C259F">
      <w:pPr>
        <w:spacing w:before="240" w:after="240"/>
        <w:rPr>
          <w:rFonts w:ascii="Arial Narrow" w:eastAsia="Arial Narrow" w:hAnsi="Arial Narrow" w:cs="Arial Narrow"/>
          <w:b/>
          <w:sz w:val="28"/>
        </w:rPr>
      </w:pPr>
      <w:r w:rsidRPr="00B03E5D">
        <w:rPr>
          <w:rFonts w:ascii="Arial Narrow" w:eastAsia="Arial Narrow" w:hAnsi="Arial Narrow" w:cs="Arial Narrow"/>
          <w:b/>
          <w:color w:val="000000"/>
          <w:sz w:val="28"/>
        </w:rPr>
        <w:t>How does the school support pupils with disabilities?</w:t>
      </w:r>
    </w:p>
    <w:p w14:paraId="4F1634C2" w14:textId="77777777" w:rsidR="00145174" w:rsidRDefault="001C259F" w:rsidP="00145174">
      <w:pPr>
        <w:spacing w:before="240" w:after="240"/>
        <w:rPr>
          <w:rFonts w:ascii="Arial Narrow" w:eastAsia="Arial Narrow" w:hAnsi="Arial Narrow" w:cs="Arial Narrow"/>
        </w:rPr>
      </w:pPr>
      <w:bookmarkStart w:id="10" w:name="_Hlk220082477"/>
      <w:r w:rsidRPr="00CE7977">
        <w:rPr>
          <w:rFonts w:ascii="Arial Narrow" w:eastAsia="Arial Narrow" w:hAnsi="Arial Narrow" w:cs="Arial Narrow"/>
        </w:rPr>
        <w:t xml:space="preserve">The </w:t>
      </w:r>
      <w:r w:rsidR="00145174">
        <w:rPr>
          <w:rFonts w:ascii="Arial Narrow" w:eastAsia="Arial Narrow" w:hAnsi="Arial Narrow" w:cs="Arial Narrow"/>
        </w:rPr>
        <w:t>s</w:t>
      </w:r>
      <w:r w:rsidRPr="00CE7977">
        <w:rPr>
          <w:rFonts w:ascii="Arial Narrow" w:eastAsia="Arial Narrow" w:hAnsi="Arial Narrow" w:cs="Arial Narrow"/>
        </w:rPr>
        <w:t xml:space="preserve">chool welcomes and values disabled people taking an active part of school life. Not all pupils with disabilities will necessarily have SEN. Many pupils with disabilities learn alongside their peers with little need for additional resources beyond the aids they use as part of their daily life, such as a wheelchair, </w:t>
      </w:r>
      <w:bookmarkStart w:id="11" w:name="_Hlk219735018"/>
      <w:r w:rsidRPr="00CE7977">
        <w:rPr>
          <w:rFonts w:ascii="Arial Narrow" w:eastAsia="Arial Narrow" w:hAnsi="Arial Narrow" w:cs="Arial Narrow"/>
        </w:rPr>
        <w:t xml:space="preserve">a hearing aid or equipment to aid vision. </w:t>
      </w:r>
    </w:p>
    <w:p w14:paraId="4DB4192E" w14:textId="21F2E838" w:rsidR="00934D46" w:rsidRPr="00CE7977" w:rsidRDefault="00145174" w:rsidP="00145174">
      <w:pPr>
        <w:spacing w:before="240" w:after="240"/>
        <w:rPr>
          <w:rFonts w:ascii="Arial Narrow" w:eastAsia="Arial Narrow" w:hAnsi="Arial Narrow" w:cs="Arial Narrow"/>
        </w:rPr>
      </w:pPr>
      <w:r w:rsidRPr="00CE7977">
        <w:rPr>
          <w:rFonts w:ascii="Arial Narrow" w:eastAsia="Arial Narrow" w:hAnsi="Arial Narrow" w:cs="Arial Narrow"/>
        </w:rPr>
        <w:t>We recognise that the accessibility needs of pupils are individual and must be catered for as such- we respond to and support children with disabilities as soon as possible, with the help of outside agencies as appropriate.</w:t>
      </w:r>
    </w:p>
    <w:p w14:paraId="1136E469" w14:textId="75BC808F" w:rsidR="00934D46" w:rsidRPr="00CE7977" w:rsidRDefault="001C259F">
      <w:pPr>
        <w:rPr>
          <w:rFonts w:ascii="Arial Narrow" w:eastAsia="Arial Narrow" w:hAnsi="Arial Narrow" w:cs="Arial Narrow"/>
        </w:rPr>
      </w:pPr>
      <w:r w:rsidRPr="00CE7977">
        <w:rPr>
          <w:rFonts w:ascii="Arial Narrow" w:eastAsia="Arial Narrow" w:hAnsi="Arial Narrow" w:cs="Arial Narrow"/>
        </w:rPr>
        <w:t>Teachers ensure that when planning</w:t>
      </w:r>
      <w:r w:rsidR="00145174">
        <w:rPr>
          <w:rFonts w:ascii="Arial Narrow" w:eastAsia="Arial Narrow" w:hAnsi="Arial Narrow" w:cs="Arial Narrow"/>
        </w:rPr>
        <w:t>,</w:t>
      </w:r>
      <w:r w:rsidRPr="00CE7977">
        <w:rPr>
          <w:rFonts w:ascii="Arial Narrow" w:eastAsia="Arial Narrow" w:hAnsi="Arial Narrow" w:cs="Arial Narrow"/>
        </w:rPr>
        <w:t xml:space="preserve"> that pupils are enabled to participate as fully and effectively as possible within school. Broomwood Primary School is keen to make sure that we do not make it difficult for disabled children, young people and adults to be involved in every part of school life. We have a legal duty </w:t>
      </w:r>
      <w:r w:rsidR="00145174" w:rsidRPr="00CE7977">
        <w:rPr>
          <w:rFonts w:ascii="Arial Narrow" w:eastAsia="Arial Narrow" w:hAnsi="Arial Narrow" w:cs="Arial Narrow"/>
        </w:rPr>
        <w:t>to comply with the Equalities Act 2010</w:t>
      </w:r>
      <w:r w:rsidR="00145174">
        <w:rPr>
          <w:rFonts w:ascii="Arial Narrow" w:eastAsia="Arial Narrow" w:hAnsi="Arial Narrow" w:cs="Arial Narrow"/>
        </w:rPr>
        <w:t xml:space="preserve"> and </w:t>
      </w:r>
      <w:r w:rsidRPr="00CE7977">
        <w:rPr>
          <w:rFonts w:ascii="Arial Narrow" w:eastAsia="Arial Narrow" w:hAnsi="Arial Narrow" w:cs="Arial Narrow"/>
        </w:rPr>
        <w:t xml:space="preserve">not to discriminate against disabled people. </w:t>
      </w:r>
    </w:p>
    <w:p w14:paraId="2D130F3B" w14:textId="77777777" w:rsidR="00145174" w:rsidRDefault="00145174">
      <w:pPr>
        <w:rPr>
          <w:rFonts w:ascii="Arial Narrow" w:eastAsia="Arial Narrow" w:hAnsi="Arial Narrow" w:cs="Arial Narrow"/>
        </w:rPr>
      </w:pPr>
    </w:p>
    <w:p w14:paraId="01E55CCD" w14:textId="5B9CE53C" w:rsidR="00934D46" w:rsidRPr="00CE7977" w:rsidRDefault="001C259F">
      <w:pPr>
        <w:rPr>
          <w:rFonts w:ascii="Arial Narrow" w:eastAsia="Arial Narrow" w:hAnsi="Arial Narrow" w:cs="Arial Narrow"/>
        </w:rPr>
      </w:pPr>
      <w:r w:rsidRPr="00CE7977">
        <w:rPr>
          <w:rFonts w:ascii="Arial Narrow" w:eastAsia="Arial Narrow" w:hAnsi="Arial Narrow" w:cs="Arial Narrow"/>
        </w:rPr>
        <w:t>We consider how the physical environment is accessible for example;</w:t>
      </w:r>
    </w:p>
    <w:p w14:paraId="5725D0FB" w14:textId="77777777" w:rsidR="00934D46" w:rsidRPr="00CE7977" w:rsidRDefault="001C259F" w:rsidP="00310837">
      <w:pPr>
        <w:numPr>
          <w:ilvl w:val="0"/>
          <w:numId w:val="12"/>
        </w:numPr>
        <w:rPr>
          <w:rFonts w:ascii="Arial Narrow" w:eastAsia="Arial Narrow" w:hAnsi="Arial Narrow" w:cs="Arial Narrow"/>
        </w:rPr>
      </w:pPr>
      <w:r w:rsidRPr="00CE7977">
        <w:rPr>
          <w:rFonts w:ascii="Arial Narrow" w:eastAsia="Arial Narrow" w:hAnsi="Arial Narrow" w:cs="Arial Narrow"/>
        </w:rPr>
        <w:t>We have wide corridors and door frames allowing access for wheelchairs and walking frame.</w:t>
      </w:r>
    </w:p>
    <w:p w14:paraId="60CF02FA" w14:textId="77777777" w:rsidR="00934D46" w:rsidRPr="00CE7977" w:rsidRDefault="001C259F" w:rsidP="00310837">
      <w:pPr>
        <w:numPr>
          <w:ilvl w:val="0"/>
          <w:numId w:val="12"/>
        </w:numPr>
        <w:rPr>
          <w:rFonts w:ascii="Arial Narrow" w:eastAsia="Arial Narrow" w:hAnsi="Arial Narrow" w:cs="Arial Narrow"/>
        </w:rPr>
      </w:pPr>
      <w:r w:rsidRPr="00CE7977">
        <w:rPr>
          <w:rFonts w:ascii="Arial Narrow" w:eastAsia="Arial Narrow" w:hAnsi="Arial Narrow" w:cs="Arial Narrow"/>
        </w:rPr>
        <w:t>Graduated access to outside doors in the Key Stage 1 corridor</w:t>
      </w:r>
    </w:p>
    <w:p w14:paraId="00B220D8" w14:textId="77777777" w:rsidR="00934D46" w:rsidRPr="00CE7977" w:rsidRDefault="001C259F" w:rsidP="00310837">
      <w:pPr>
        <w:numPr>
          <w:ilvl w:val="0"/>
          <w:numId w:val="12"/>
        </w:numPr>
        <w:rPr>
          <w:rFonts w:ascii="Arial Narrow" w:eastAsia="Arial Narrow" w:hAnsi="Arial Narrow" w:cs="Arial Narrow"/>
        </w:rPr>
      </w:pPr>
      <w:r w:rsidRPr="00CE7977">
        <w:rPr>
          <w:rFonts w:ascii="Arial Narrow" w:eastAsia="Arial Narrow" w:hAnsi="Arial Narrow" w:cs="Arial Narrow"/>
        </w:rPr>
        <w:t>A lift for access to outside from the EYFS</w:t>
      </w:r>
    </w:p>
    <w:p w14:paraId="4CA2A0C9" w14:textId="77777777" w:rsidR="00934D46" w:rsidRPr="00CE7977" w:rsidRDefault="001C259F" w:rsidP="00310837">
      <w:pPr>
        <w:numPr>
          <w:ilvl w:val="0"/>
          <w:numId w:val="12"/>
        </w:numPr>
        <w:rPr>
          <w:rFonts w:ascii="Arial Narrow" w:eastAsia="Arial Narrow" w:hAnsi="Arial Narrow" w:cs="Arial Narrow"/>
        </w:rPr>
      </w:pPr>
      <w:r w:rsidRPr="00CE7977">
        <w:rPr>
          <w:rFonts w:ascii="Arial Narrow" w:eastAsia="Arial Narrow" w:hAnsi="Arial Narrow" w:cs="Arial Narrow"/>
        </w:rPr>
        <w:t>Two disabled toilets</w:t>
      </w:r>
    </w:p>
    <w:p w14:paraId="15FF2035" w14:textId="77777777" w:rsidR="00934D46" w:rsidRPr="00CE7977" w:rsidRDefault="001C259F" w:rsidP="00310837">
      <w:pPr>
        <w:numPr>
          <w:ilvl w:val="0"/>
          <w:numId w:val="12"/>
        </w:numPr>
        <w:rPr>
          <w:rFonts w:ascii="Arial Narrow" w:eastAsia="Arial Narrow" w:hAnsi="Arial Narrow" w:cs="Arial Narrow"/>
        </w:rPr>
      </w:pPr>
      <w:r w:rsidRPr="00CE7977">
        <w:rPr>
          <w:rFonts w:ascii="Arial Narrow" w:eastAsia="Arial Narrow" w:hAnsi="Arial Narrow" w:cs="Arial Narrow"/>
        </w:rPr>
        <w:t>A sensory room</w:t>
      </w:r>
    </w:p>
    <w:p w14:paraId="77834061" w14:textId="4F3C1B81" w:rsidR="00934D46" w:rsidRDefault="00045809" w:rsidP="00310837">
      <w:pPr>
        <w:numPr>
          <w:ilvl w:val="0"/>
          <w:numId w:val="12"/>
        </w:numPr>
        <w:rPr>
          <w:rFonts w:ascii="Arial Narrow" w:eastAsia="Arial Narrow" w:hAnsi="Arial Narrow" w:cs="Arial Narrow"/>
        </w:rPr>
      </w:pPr>
      <w:r>
        <w:rPr>
          <w:rFonts w:ascii="Arial Narrow" w:eastAsia="Arial Narrow" w:hAnsi="Arial Narrow" w:cs="Arial Narrow"/>
        </w:rPr>
        <w:t xml:space="preserve">Designated </w:t>
      </w:r>
      <w:r w:rsidR="001C259F" w:rsidRPr="00CE7977">
        <w:rPr>
          <w:rFonts w:ascii="Arial Narrow" w:eastAsia="Arial Narrow" w:hAnsi="Arial Narrow" w:cs="Arial Narrow"/>
        </w:rPr>
        <w:t>sensory/ quiet space</w:t>
      </w:r>
      <w:r>
        <w:rPr>
          <w:rFonts w:ascii="Arial Narrow" w:eastAsia="Arial Narrow" w:hAnsi="Arial Narrow" w:cs="Arial Narrow"/>
        </w:rPr>
        <w:t xml:space="preserve">s </w:t>
      </w:r>
      <w:r w:rsidR="001C259F" w:rsidRPr="00CE7977">
        <w:rPr>
          <w:rFonts w:ascii="Arial Narrow" w:eastAsia="Arial Narrow" w:hAnsi="Arial Narrow" w:cs="Arial Narrow"/>
        </w:rPr>
        <w:t xml:space="preserve"> </w:t>
      </w:r>
    </w:p>
    <w:p w14:paraId="4FF8123B" w14:textId="72333156" w:rsidR="00145174" w:rsidRPr="00CE7977" w:rsidRDefault="00145174" w:rsidP="00310837">
      <w:pPr>
        <w:numPr>
          <w:ilvl w:val="0"/>
          <w:numId w:val="12"/>
        </w:numPr>
        <w:rPr>
          <w:rFonts w:ascii="Arial Narrow" w:eastAsia="Arial Narrow" w:hAnsi="Arial Narrow" w:cs="Arial Narrow"/>
        </w:rPr>
      </w:pPr>
      <w:r>
        <w:rPr>
          <w:rFonts w:ascii="Arial Narrow" w:eastAsia="Arial Narrow" w:hAnsi="Arial Narrow" w:cs="Arial Narrow"/>
        </w:rPr>
        <w:t>Regulation areas in every classroom</w:t>
      </w:r>
    </w:p>
    <w:p w14:paraId="0149D31C" w14:textId="77777777" w:rsidR="00934D46" w:rsidRPr="00CE7977" w:rsidRDefault="00934D46">
      <w:pPr>
        <w:rPr>
          <w:rFonts w:ascii="Arial Narrow" w:eastAsia="Arial Narrow" w:hAnsi="Arial Narrow" w:cs="Arial Narrow"/>
        </w:rPr>
      </w:pPr>
    </w:p>
    <w:p w14:paraId="0834950B" w14:textId="5D09E11A" w:rsidR="00934D46" w:rsidRPr="00CE7977" w:rsidRDefault="001C259F">
      <w:pPr>
        <w:rPr>
          <w:rFonts w:ascii="Arial Narrow" w:eastAsia="Arial Narrow" w:hAnsi="Arial Narrow" w:cs="Arial Narrow"/>
        </w:rPr>
      </w:pPr>
      <w:r w:rsidRPr="00CE7977">
        <w:rPr>
          <w:rFonts w:ascii="Arial Narrow" w:eastAsia="Arial Narrow" w:hAnsi="Arial Narrow" w:cs="Arial Narrow"/>
        </w:rPr>
        <w:t xml:space="preserve">All of our classrooms are monitored </w:t>
      </w:r>
      <w:r w:rsidR="00145174">
        <w:rPr>
          <w:rFonts w:ascii="Arial Narrow" w:eastAsia="Arial Narrow" w:hAnsi="Arial Narrow" w:cs="Arial Narrow"/>
        </w:rPr>
        <w:t xml:space="preserve">regularly </w:t>
      </w:r>
      <w:r w:rsidRPr="00CE7977">
        <w:rPr>
          <w:rFonts w:ascii="Arial Narrow" w:eastAsia="Arial Narrow" w:hAnsi="Arial Narrow" w:cs="Arial Narrow"/>
        </w:rPr>
        <w:t xml:space="preserve">to ensure that the </w:t>
      </w:r>
      <w:r w:rsidR="00B03E5D">
        <w:rPr>
          <w:rFonts w:ascii="Arial Narrow" w:eastAsia="Arial Narrow" w:hAnsi="Arial Narrow" w:cs="Arial Narrow"/>
        </w:rPr>
        <w:t>adaptions</w:t>
      </w:r>
      <w:r w:rsidRPr="00CE7977">
        <w:rPr>
          <w:rFonts w:ascii="Arial Narrow" w:eastAsia="Arial Narrow" w:hAnsi="Arial Narrow" w:cs="Arial Narrow"/>
        </w:rPr>
        <w:t xml:space="preserve"> outlined </w:t>
      </w:r>
      <w:r w:rsidR="00B03E5D">
        <w:rPr>
          <w:rFonts w:ascii="Arial Narrow" w:eastAsia="Arial Narrow" w:hAnsi="Arial Narrow" w:cs="Arial Narrow"/>
        </w:rPr>
        <w:t xml:space="preserve">in </w:t>
      </w:r>
      <w:r w:rsidR="00310837" w:rsidRPr="00310837">
        <w:rPr>
          <w:rFonts w:ascii="Arial Narrow" w:eastAsia="Arial Narrow" w:hAnsi="Arial Narrow" w:cs="Arial Narrow"/>
        </w:rPr>
        <w:t>Graduated Approach to Inclusion in the Classroom</w:t>
      </w:r>
      <w:r w:rsidR="00310837">
        <w:rPr>
          <w:rFonts w:ascii="Arial Narrow" w:eastAsia="Arial Narrow" w:hAnsi="Arial Narrow" w:cs="Arial Narrow"/>
        </w:rPr>
        <w:t xml:space="preserve"> document </w:t>
      </w:r>
      <w:r w:rsidRPr="00CE7977">
        <w:rPr>
          <w:rFonts w:ascii="Arial Narrow" w:eastAsia="Arial Narrow" w:hAnsi="Arial Narrow" w:cs="Arial Narrow"/>
        </w:rPr>
        <w:t>is in place in all classrooms.</w:t>
      </w:r>
    </w:p>
    <w:p w14:paraId="7F95E876" w14:textId="574FFCA4"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Further information about our </w:t>
      </w:r>
      <w:r w:rsidR="00D33C02" w:rsidRPr="00CE7977">
        <w:rPr>
          <w:rFonts w:ascii="Arial Narrow" w:eastAsia="Arial Narrow" w:hAnsi="Arial Narrow" w:cs="Arial Narrow"/>
        </w:rPr>
        <w:t>longer-term</w:t>
      </w:r>
      <w:r w:rsidRPr="00CE7977">
        <w:rPr>
          <w:rFonts w:ascii="Arial Narrow" w:eastAsia="Arial Narrow" w:hAnsi="Arial Narrow" w:cs="Arial Narrow"/>
        </w:rPr>
        <w:t xml:space="preserve"> plan are within the school’s accessibility plan can be found on the school’s website. This is the </w:t>
      </w:r>
      <w:r w:rsidR="00D33C02" w:rsidRPr="00CE7977">
        <w:rPr>
          <w:rFonts w:ascii="Arial Narrow" w:eastAsia="Arial Narrow" w:hAnsi="Arial Narrow" w:cs="Arial Narrow"/>
        </w:rPr>
        <w:t>longer-term</w:t>
      </w:r>
      <w:r w:rsidRPr="00CE7977">
        <w:rPr>
          <w:rFonts w:ascii="Arial Narrow" w:eastAsia="Arial Narrow" w:hAnsi="Arial Narrow" w:cs="Arial Narrow"/>
        </w:rPr>
        <w:t xml:space="preserve"> plan which aims to;</w:t>
      </w:r>
    </w:p>
    <w:p w14:paraId="3503FDBD" w14:textId="77777777" w:rsidR="00934D46" w:rsidRPr="00CE7977" w:rsidRDefault="001C259F" w:rsidP="00310837">
      <w:pPr>
        <w:numPr>
          <w:ilvl w:val="0"/>
          <w:numId w:val="8"/>
        </w:numPr>
        <w:spacing w:before="240"/>
        <w:rPr>
          <w:rFonts w:ascii="Arial Narrow" w:eastAsia="Arial Narrow" w:hAnsi="Arial Narrow" w:cs="Arial Narrow"/>
        </w:rPr>
      </w:pPr>
      <w:r w:rsidRPr="00CE7977">
        <w:rPr>
          <w:rFonts w:ascii="Arial Narrow" w:eastAsia="Arial Narrow" w:hAnsi="Arial Narrow" w:cs="Arial Narrow"/>
        </w:rPr>
        <w:t>Increase the extent to which disabled pupils can participate in the curriculum</w:t>
      </w:r>
    </w:p>
    <w:p w14:paraId="752A13B3" w14:textId="77777777" w:rsidR="00934D46" w:rsidRPr="00CE7977" w:rsidRDefault="001C259F" w:rsidP="00310837">
      <w:pPr>
        <w:numPr>
          <w:ilvl w:val="0"/>
          <w:numId w:val="8"/>
        </w:numPr>
        <w:rPr>
          <w:rFonts w:ascii="Arial Narrow" w:eastAsia="Arial Narrow" w:hAnsi="Arial Narrow" w:cs="Arial Narrow"/>
        </w:rPr>
      </w:pPr>
      <w:r w:rsidRPr="00CE7977">
        <w:rPr>
          <w:rFonts w:ascii="Arial Narrow" w:eastAsia="Arial Narrow" w:hAnsi="Arial Narrow" w:cs="Arial Narrow"/>
        </w:rPr>
        <w:t xml:space="preserve">  Improve the physical environment to enable disabled pupils to take better advantage of the education, benefits, facilities and services you provide</w:t>
      </w:r>
    </w:p>
    <w:p w14:paraId="6A42A446" w14:textId="77777777" w:rsidR="00934D46" w:rsidRPr="00CE7977" w:rsidRDefault="001C259F" w:rsidP="00310837">
      <w:pPr>
        <w:numPr>
          <w:ilvl w:val="0"/>
          <w:numId w:val="8"/>
        </w:numPr>
        <w:spacing w:after="240"/>
        <w:rPr>
          <w:rFonts w:ascii="Arial Narrow" w:eastAsia="Arial Narrow" w:hAnsi="Arial Narrow" w:cs="Arial Narrow"/>
        </w:rPr>
      </w:pPr>
      <w:r w:rsidRPr="00CE7977">
        <w:rPr>
          <w:rFonts w:ascii="Arial Narrow" w:eastAsia="Arial Narrow" w:hAnsi="Arial Narrow" w:cs="Arial Narrow"/>
        </w:rPr>
        <w:t xml:space="preserve">Improve the availability of accessible information to disabled pupils  </w:t>
      </w:r>
    </w:p>
    <w:bookmarkEnd w:id="11"/>
    <w:bookmarkEnd w:id="10"/>
    <w:p w14:paraId="3A5AC091" w14:textId="77777777" w:rsidR="00934D46" w:rsidRPr="00045809" w:rsidRDefault="001C259F">
      <w:pPr>
        <w:spacing w:before="240" w:after="240"/>
        <w:rPr>
          <w:rFonts w:ascii="Arial Narrow" w:eastAsia="Arial Narrow" w:hAnsi="Arial Narrow" w:cs="Arial Narrow"/>
          <w:b/>
          <w:color w:val="000000"/>
          <w:sz w:val="28"/>
        </w:rPr>
      </w:pPr>
      <w:r w:rsidRPr="00045809">
        <w:rPr>
          <w:rFonts w:ascii="Arial Narrow" w:eastAsia="Arial Narrow" w:hAnsi="Arial Narrow" w:cs="Arial Narrow"/>
          <w:b/>
          <w:color w:val="000000"/>
          <w:sz w:val="28"/>
        </w:rPr>
        <w:t>How will the school support my child’s mental health and emotional and social development?</w:t>
      </w:r>
    </w:p>
    <w:p w14:paraId="469A3F3C"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At Broomwood Primary School, pupil health and wellbeing are an absolute priority. In order for pupils to learn best they must first feel psychologically safe.</w:t>
      </w:r>
    </w:p>
    <w:p w14:paraId="2678C25B" w14:textId="7B9A335A"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Mental health and well-being are considered throughout our ethos and curriculum and children are offered lessons and experiences which supports their well-being. </w:t>
      </w:r>
    </w:p>
    <w:p w14:paraId="01C4E392" w14:textId="711EAEBB" w:rsidR="00934D46" w:rsidRPr="00CE7977" w:rsidRDefault="001C259F">
      <w:pPr>
        <w:spacing w:before="240" w:after="240"/>
        <w:rPr>
          <w:rFonts w:ascii="Arial Narrow" w:eastAsia="Arial Narrow" w:hAnsi="Arial Narrow" w:cs="Arial Narrow"/>
        </w:rPr>
      </w:pPr>
      <w:r w:rsidRPr="00045809">
        <w:rPr>
          <w:rFonts w:ascii="Arial Narrow" w:eastAsia="Arial Narrow" w:hAnsi="Arial Narrow" w:cs="Arial Narrow"/>
          <w:b/>
        </w:rPr>
        <w:t xml:space="preserve">Relational </w:t>
      </w:r>
      <w:r w:rsidR="000F6B9C" w:rsidRPr="00045809">
        <w:rPr>
          <w:rFonts w:ascii="Arial Narrow" w:eastAsia="Arial Narrow" w:hAnsi="Arial Narrow" w:cs="Arial Narrow"/>
          <w:b/>
        </w:rPr>
        <w:t>Belonging</w:t>
      </w:r>
      <w:r w:rsidRPr="00CE7977">
        <w:rPr>
          <w:rFonts w:ascii="Arial Narrow" w:eastAsia="Arial Narrow" w:hAnsi="Arial Narrow" w:cs="Arial Narrow"/>
        </w:rPr>
        <w:t xml:space="preserve"> – This is the approach through which we create a positive culture within school where children are taught what appropriate behaviour looks like, how behaviour is linked to emotions and how we as individuals (both adults and children) can deal with these emotions. Our core values of Welcoming, Nurturing, Respect, Commitment and Togetherness are at the heart of everything we do.</w:t>
      </w:r>
    </w:p>
    <w:p w14:paraId="795B0897" w14:textId="7CCBBF1F" w:rsidR="00934D46" w:rsidRPr="00CE7977" w:rsidRDefault="001C259F">
      <w:pPr>
        <w:spacing w:before="240" w:after="240"/>
        <w:rPr>
          <w:rFonts w:ascii="Arial Narrow" w:eastAsia="Arial Narrow" w:hAnsi="Arial Narrow" w:cs="Arial Narrow"/>
        </w:rPr>
      </w:pPr>
      <w:r w:rsidRPr="00045809">
        <w:rPr>
          <w:rFonts w:ascii="Arial Narrow" w:eastAsia="Arial Narrow" w:hAnsi="Arial Narrow" w:cs="Arial Narrow"/>
          <w:b/>
        </w:rPr>
        <w:t xml:space="preserve">Environment </w:t>
      </w:r>
      <w:r w:rsidRPr="00CE7977">
        <w:rPr>
          <w:rFonts w:ascii="Arial Narrow" w:eastAsia="Arial Narrow" w:hAnsi="Arial Narrow" w:cs="Arial Narrow"/>
        </w:rPr>
        <w:t xml:space="preserve">– Our classrooms are set up to promote calmness, predictability and safety. Calm, neutral colours are used for displays and where possible classrooms keep ‘fuss’ to a minimum so as not to overwhelm the children. </w:t>
      </w:r>
      <w:r w:rsidR="00145174">
        <w:rPr>
          <w:rFonts w:ascii="Arial Narrow" w:eastAsia="Arial Narrow" w:hAnsi="Arial Narrow" w:cs="Arial Narrow"/>
        </w:rPr>
        <w:t xml:space="preserve">To support emotional regulation, </w:t>
      </w:r>
      <w:r w:rsidR="00D33C02">
        <w:rPr>
          <w:rFonts w:ascii="Arial Narrow" w:eastAsia="Arial Narrow" w:hAnsi="Arial Narrow" w:cs="Arial Narrow"/>
        </w:rPr>
        <w:t>wi</w:t>
      </w:r>
      <w:r w:rsidR="00D33C02" w:rsidRPr="00CE7977">
        <w:rPr>
          <w:rFonts w:ascii="Arial Narrow" w:eastAsia="Arial Narrow" w:hAnsi="Arial Narrow" w:cs="Arial Narrow"/>
        </w:rPr>
        <w:t>thin</w:t>
      </w:r>
      <w:r w:rsidRPr="00CE7977">
        <w:rPr>
          <w:rFonts w:ascii="Arial Narrow" w:eastAsia="Arial Narrow" w:hAnsi="Arial Narrow" w:cs="Arial Narrow"/>
        </w:rPr>
        <w:t xml:space="preserve"> each classroom there is;</w:t>
      </w:r>
    </w:p>
    <w:p w14:paraId="34657DAC" w14:textId="415408B4" w:rsidR="00934D46" w:rsidRPr="00CE7977" w:rsidRDefault="001C259F" w:rsidP="00310837">
      <w:pPr>
        <w:numPr>
          <w:ilvl w:val="0"/>
          <w:numId w:val="17"/>
        </w:numPr>
        <w:spacing w:before="240"/>
        <w:rPr>
          <w:rFonts w:ascii="Arial Narrow" w:eastAsia="Arial Narrow" w:hAnsi="Arial Narrow" w:cs="Arial Narrow"/>
        </w:rPr>
      </w:pPr>
      <w:r w:rsidRPr="00CE7977">
        <w:rPr>
          <w:rFonts w:ascii="Arial Narrow" w:eastAsia="Arial Narrow" w:hAnsi="Arial Narrow" w:cs="Arial Narrow"/>
        </w:rPr>
        <w:t xml:space="preserve">A </w:t>
      </w:r>
      <w:r w:rsidR="00D33C02">
        <w:rPr>
          <w:rFonts w:ascii="Arial Narrow" w:eastAsia="Arial Narrow" w:hAnsi="Arial Narrow" w:cs="Arial Narrow"/>
        </w:rPr>
        <w:t>R</w:t>
      </w:r>
      <w:r w:rsidRPr="00CE7977">
        <w:rPr>
          <w:rFonts w:ascii="Arial Narrow" w:eastAsia="Arial Narrow" w:hAnsi="Arial Narrow" w:cs="Arial Narrow"/>
        </w:rPr>
        <w:t>e</w:t>
      </w:r>
      <w:r w:rsidR="00045809">
        <w:rPr>
          <w:rFonts w:ascii="Arial Narrow" w:eastAsia="Arial Narrow" w:hAnsi="Arial Narrow" w:cs="Arial Narrow"/>
        </w:rPr>
        <w:t>gulation</w:t>
      </w:r>
      <w:r w:rsidRPr="00CE7977">
        <w:rPr>
          <w:rFonts w:ascii="Arial Narrow" w:eastAsia="Arial Narrow" w:hAnsi="Arial Narrow" w:cs="Arial Narrow"/>
        </w:rPr>
        <w:t xml:space="preserve"> </w:t>
      </w:r>
      <w:r w:rsidR="00D33C02">
        <w:rPr>
          <w:rFonts w:ascii="Arial Narrow" w:eastAsia="Arial Narrow" w:hAnsi="Arial Narrow" w:cs="Arial Narrow"/>
        </w:rPr>
        <w:t>S</w:t>
      </w:r>
      <w:r w:rsidR="00045809">
        <w:rPr>
          <w:rFonts w:ascii="Arial Narrow" w:eastAsia="Arial Narrow" w:hAnsi="Arial Narrow" w:cs="Arial Narrow"/>
        </w:rPr>
        <w:t>tation</w:t>
      </w:r>
    </w:p>
    <w:p w14:paraId="349300C8" w14:textId="1025BB7B" w:rsidR="00934D46" w:rsidRPr="00CE7977" w:rsidRDefault="00045809" w:rsidP="00310837">
      <w:pPr>
        <w:numPr>
          <w:ilvl w:val="0"/>
          <w:numId w:val="17"/>
        </w:numPr>
        <w:rPr>
          <w:rFonts w:ascii="Arial Narrow" w:eastAsia="Arial Narrow" w:hAnsi="Arial Narrow" w:cs="Arial Narrow"/>
        </w:rPr>
      </w:pPr>
      <w:r>
        <w:rPr>
          <w:rFonts w:ascii="Arial Narrow" w:eastAsia="Arial Narrow" w:hAnsi="Arial Narrow" w:cs="Arial Narrow"/>
        </w:rPr>
        <w:t xml:space="preserve">Visuals to support pupils to communicate what Zone they are experiencing </w:t>
      </w:r>
    </w:p>
    <w:p w14:paraId="0691D592" w14:textId="77777777" w:rsidR="00934D46" w:rsidRPr="00CE7977" w:rsidRDefault="001C259F" w:rsidP="00310837">
      <w:pPr>
        <w:numPr>
          <w:ilvl w:val="0"/>
          <w:numId w:val="17"/>
        </w:numPr>
        <w:rPr>
          <w:rFonts w:ascii="Arial Narrow" w:eastAsia="Arial Narrow" w:hAnsi="Arial Narrow" w:cs="Arial Narrow"/>
        </w:rPr>
      </w:pPr>
      <w:r w:rsidRPr="00CE7977">
        <w:rPr>
          <w:rFonts w:ascii="Arial Narrow" w:eastAsia="Arial Narrow" w:hAnsi="Arial Narrow" w:cs="Arial Narrow"/>
        </w:rPr>
        <w:t>A worry monster or a worry box</w:t>
      </w:r>
    </w:p>
    <w:p w14:paraId="23BAFE82" w14:textId="77777777" w:rsidR="00934D46" w:rsidRPr="00CE7977" w:rsidRDefault="001C259F" w:rsidP="00310837">
      <w:pPr>
        <w:numPr>
          <w:ilvl w:val="0"/>
          <w:numId w:val="17"/>
        </w:numPr>
        <w:rPr>
          <w:rFonts w:ascii="Arial Narrow" w:eastAsia="Arial Narrow" w:hAnsi="Arial Narrow" w:cs="Arial Narrow"/>
        </w:rPr>
      </w:pPr>
      <w:r w:rsidRPr="00CE7977">
        <w:rPr>
          <w:rFonts w:ascii="Arial Narrow" w:eastAsia="Arial Narrow" w:hAnsi="Arial Narrow" w:cs="Arial Narrow"/>
        </w:rPr>
        <w:t>Access to water</w:t>
      </w:r>
    </w:p>
    <w:p w14:paraId="5D5F6864" w14:textId="21AA6DF9" w:rsidR="00934D46" w:rsidRPr="00CE7977" w:rsidRDefault="001C259F">
      <w:pPr>
        <w:spacing w:before="240" w:after="240"/>
        <w:rPr>
          <w:rFonts w:ascii="Arial Narrow" w:eastAsia="Arial Narrow" w:hAnsi="Arial Narrow" w:cs="Arial Narrow"/>
        </w:rPr>
      </w:pPr>
      <w:r w:rsidRPr="00045809">
        <w:rPr>
          <w:rFonts w:ascii="Arial Narrow" w:eastAsia="Arial Narrow" w:hAnsi="Arial Narrow" w:cs="Arial Narrow"/>
          <w:b/>
        </w:rPr>
        <w:t>Teaching Approach</w:t>
      </w:r>
      <w:r w:rsidRPr="00CE7977">
        <w:rPr>
          <w:rFonts w:ascii="Arial Narrow" w:eastAsia="Arial Narrow" w:hAnsi="Arial Narrow" w:cs="Arial Narrow"/>
        </w:rPr>
        <w:t xml:space="preserve"> – We use a multi-sensory approach to our teaching where</w:t>
      </w:r>
      <w:r w:rsidR="00045809">
        <w:rPr>
          <w:rFonts w:ascii="Arial Narrow" w:eastAsia="Arial Narrow" w:hAnsi="Arial Narrow" w:cs="Arial Narrow"/>
        </w:rPr>
        <w:t xml:space="preserve"> </w:t>
      </w:r>
      <w:r w:rsidRPr="00CE7977">
        <w:rPr>
          <w:rFonts w:ascii="Arial Narrow" w:eastAsia="Arial Narrow" w:hAnsi="Arial Narrow" w:cs="Arial Narrow"/>
        </w:rPr>
        <w:t>collaborative/</w:t>
      </w:r>
      <w:r w:rsidR="00045809">
        <w:rPr>
          <w:rFonts w:ascii="Arial Narrow" w:eastAsia="Arial Narrow" w:hAnsi="Arial Narrow" w:cs="Arial Narrow"/>
        </w:rPr>
        <w:t xml:space="preserve"> </w:t>
      </w:r>
      <w:r w:rsidRPr="00CE7977">
        <w:rPr>
          <w:rFonts w:ascii="Arial Narrow" w:eastAsia="Arial Narrow" w:hAnsi="Arial Narrow" w:cs="Arial Narrow"/>
        </w:rPr>
        <w:t xml:space="preserve">exploratory learning is encouraged, this is to allow all children to access learning and feel success. </w:t>
      </w:r>
    </w:p>
    <w:p w14:paraId="3034BF83" w14:textId="77777777" w:rsidR="00934D46" w:rsidRPr="00CE7977" w:rsidRDefault="001C259F">
      <w:pPr>
        <w:spacing w:before="240" w:after="240"/>
        <w:rPr>
          <w:rFonts w:ascii="Arial Narrow" w:eastAsia="Arial Narrow" w:hAnsi="Arial Narrow" w:cs="Arial Narrow"/>
        </w:rPr>
      </w:pPr>
      <w:r w:rsidRPr="00045809">
        <w:rPr>
          <w:rFonts w:ascii="Arial Narrow" w:eastAsia="Arial Narrow" w:hAnsi="Arial Narrow" w:cs="Arial Narrow"/>
          <w:b/>
        </w:rPr>
        <w:t>Personal Development</w:t>
      </w:r>
      <w:r w:rsidRPr="00CE7977">
        <w:rPr>
          <w:rFonts w:ascii="Arial Narrow" w:eastAsia="Arial Narrow" w:hAnsi="Arial Narrow" w:cs="Arial Narrow"/>
        </w:rPr>
        <w:t xml:space="preserve"> – Within the school year we provide additional personal development experiences for the children. The purpose is to broaden their experiences and give them opportunities to experience success in different ways. This includes things such as trips and visits as well as outdoor learning, yoga, playing a musical instrument and musical theatre.</w:t>
      </w:r>
    </w:p>
    <w:p w14:paraId="72A3CFBD" w14:textId="4FA7A114" w:rsidR="00934D46" w:rsidRPr="00CE7977" w:rsidRDefault="00145174">
      <w:pPr>
        <w:spacing w:before="240" w:after="240"/>
        <w:rPr>
          <w:rFonts w:ascii="Arial Narrow" w:eastAsia="Arial Narrow" w:hAnsi="Arial Narrow" w:cs="Arial Narrow"/>
        </w:rPr>
      </w:pPr>
      <w:r w:rsidRPr="00CE7977">
        <w:rPr>
          <w:rFonts w:ascii="Arial Narrow" w:eastAsia="Arial Narrow" w:hAnsi="Arial Narrow" w:cs="Arial Narrow"/>
        </w:rPr>
        <w:t>We seek to identify emerging issues quickly</w:t>
      </w:r>
      <w:r>
        <w:rPr>
          <w:rFonts w:ascii="Arial Narrow" w:eastAsia="Arial Narrow" w:hAnsi="Arial Narrow" w:cs="Arial Narrow"/>
        </w:rPr>
        <w:t xml:space="preserve"> and</w:t>
      </w:r>
      <w:r w:rsidR="001C259F" w:rsidRPr="00CE7977">
        <w:rPr>
          <w:rFonts w:ascii="Arial Narrow" w:eastAsia="Arial Narrow" w:hAnsi="Arial Narrow" w:cs="Arial Narrow"/>
        </w:rPr>
        <w:t xml:space="preserve"> assess the wellbeing of all children using the Leuven Scales</w:t>
      </w:r>
      <w:r w:rsidRPr="00145174">
        <w:rPr>
          <w:rFonts w:ascii="Arial Narrow" w:eastAsia="Arial Narrow" w:hAnsi="Arial Narrow" w:cs="Arial Narrow"/>
        </w:rPr>
        <w:t xml:space="preserve"> </w:t>
      </w:r>
      <w:r w:rsidRPr="00CE7977">
        <w:rPr>
          <w:rFonts w:ascii="Arial Narrow" w:eastAsia="Arial Narrow" w:hAnsi="Arial Narrow" w:cs="Arial Narrow"/>
        </w:rPr>
        <w:t>and</w:t>
      </w:r>
      <w:r>
        <w:rPr>
          <w:rFonts w:ascii="Arial Narrow" w:eastAsia="Arial Narrow" w:hAnsi="Arial Narrow" w:cs="Arial Narrow"/>
        </w:rPr>
        <w:t xml:space="preserve"> aim to</w:t>
      </w:r>
      <w:r w:rsidRPr="00CE7977">
        <w:rPr>
          <w:rFonts w:ascii="Arial Narrow" w:eastAsia="Arial Narrow" w:hAnsi="Arial Narrow" w:cs="Arial Narrow"/>
        </w:rPr>
        <w:t xml:space="preserve"> respond in the most appropriate manner through our graduated </w:t>
      </w:r>
      <w:r w:rsidR="00D33C02" w:rsidRPr="00CE7977">
        <w:rPr>
          <w:rFonts w:ascii="Arial Narrow" w:eastAsia="Arial Narrow" w:hAnsi="Arial Narrow" w:cs="Arial Narrow"/>
        </w:rPr>
        <w:t>approach.</w:t>
      </w:r>
      <w:r>
        <w:rPr>
          <w:rFonts w:ascii="Arial Narrow" w:eastAsia="Arial Narrow" w:hAnsi="Arial Narrow" w:cs="Arial Narrow"/>
        </w:rPr>
        <w:t xml:space="preserve"> </w:t>
      </w:r>
      <w:r w:rsidR="00D33C02">
        <w:rPr>
          <w:rFonts w:ascii="Arial Narrow" w:eastAsia="Arial Narrow" w:hAnsi="Arial Narrow" w:cs="Arial Narrow"/>
        </w:rPr>
        <w:t>We</w:t>
      </w:r>
      <w:r w:rsidR="00D33C02" w:rsidRPr="00CE7977">
        <w:rPr>
          <w:rFonts w:ascii="Arial Narrow" w:eastAsia="Arial Narrow" w:hAnsi="Arial Narrow" w:cs="Arial Narrow"/>
        </w:rPr>
        <w:t xml:space="preserve"> understand</w:t>
      </w:r>
      <w:r w:rsidR="001C259F" w:rsidRPr="00CE7977">
        <w:rPr>
          <w:rFonts w:ascii="Arial Narrow" w:eastAsia="Arial Narrow" w:hAnsi="Arial Narrow" w:cs="Arial Narrow"/>
        </w:rPr>
        <w:t xml:space="preserve"> that having a Special educational need or disability can make children more susceptible to having difficulties with emotional wellbeing</w:t>
      </w:r>
      <w:r>
        <w:rPr>
          <w:rFonts w:ascii="Arial Narrow" w:eastAsia="Arial Narrow" w:hAnsi="Arial Narrow" w:cs="Arial Narrow"/>
        </w:rPr>
        <w:t>.</w:t>
      </w:r>
    </w:p>
    <w:p w14:paraId="0F68DBC0" w14:textId="1EFF88D1" w:rsidR="00934D46" w:rsidRPr="00CE7977" w:rsidRDefault="001C259F">
      <w:pPr>
        <w:spacing w:before="240" w:after="240"/>
        <w:rPr>
          <w:rFonts w:ascii="Arial Narrow" w:eastAsia="Arial Narrow" w:hAnsi="Arial Narrow" w:cs="Arial Narrow"/>
        </w:rPr>
      </w:pPr>
      <w:r w:rsidRPr="00045809">
        <w:rPr>
          <w:rFonts w:ascii="Arial Narrow" w:eastAsia="Arial Narrow" w:hAnsi="Arial Narrow" w:cs="Arial Narrow"/>
          <w:b/>
        </w:rPr>
        <w:t>Intervention</w:t>
      </w:r>
      <w:r w:rsidRPr="00CE7977">
        <w:rPr>
          <w:rFonts w:ascii="Arial Narrow" w:eastAsia="Arial Narrow" w:hAnsi="Arial Narrow" w:cs="Arial Narrow"/>
        </w:rPr>
        <w:t xml:space="preserve"> - We recognise that, as within other aspects of learning, some pupils may need additional support with their mental health and wellbeing. Some children may be receiving SEN support due to their Social, Emotional or Mental Health Needs.   We aim to identify these at the earliest opportunity by assessing children on a termly basis using the Leuven Scales and taking the time to understand a family’s story. Pupils are supported within school by specially trained staff who offer targeted, evidence-based interventions and, if needed, referred to more specialist services.</w:t>
      </w:r>
    </w:p>
    <w:p w14:paraId="4C306C94" w14:textId="21677B2B" w:rsidR="004A28ED" w:rsidRPr="00CE7977" w:rsidRDefault="00145174">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More information about what </w:t>
      </w:r>
      <w:r w:rsidR="00D33C02" w:rsidRPr="00CE7977">
        <w:rPr>
          <w:rFonts w:ascii="Arial Narrow" w:eastAsia="Arial Narrow" w:hAnsi="Arial Narrow" w:cs="Arial Narrow"/>
        </w:rPr>
        <w:t>pupils’</w:t>
      </w:r>
      <w:r w:rsidRPr="00CE7977">
        <w:rPr>
          <w:rFonts w:ascii="Arial Narrow" w:eastAsia="Arial Narrow" w:hAnsi="Arial Narrow" w:cs="Arial Narrow"/>
        </w:rPr>
        <w:t xml:space="preserve"> access to support their wellbeing at each Primary phase can be found in the mental health and wellbeing section of the school website. </w:t>
      </w:r>
    </w:p>
    <w:p w14:paraId="44C3181C" w14:textId="0E53717E" w:rsidR="00934D46" w:rsidRDefault="001C259F">
      <w:pPr>
        <w:spacing w:before="240" w:after="240"/>
        <w:rPr>
          <w:rFonts w:ascii="Arial Narrow" w:eastAsia="Arial Narrow" w:hAnsi="Arial Narrow" w:cs="Arial Narrow"/>
          <w:b/>
          <w:color w:val="000000"/>
          <w:sz w:val="28"/>
        </w:rPr>
      </w:pPr>
      <w:r w:rsidRPr="00045809">
        <w:rPr>
          <w:rFonts w:ascii="Arial Narrow" w:eastAsia="Arial Narrow" w:hAnsi="Arial Narrow" w:cs="Arial Narrow"/>
          <w:b/>
          <w:color w:val="000000"/>
          <w:sz w:val="28"/>
        </w:rPr>
        <w:t>What support will be available for my child as they transition between classes or settings, or in preparing for adulthood?</w:t>
      </w:r>
    </w:p>
    <w:p w14:paraId="4F16FD7D" w14:textId="77777777" w:rsidR="00045809" w:rsidRPr="00CE7977" w:rsidRDefault="00045809" w:rsidP="00045809">
      <w:pPr>
        <w:pStyle w:val="Heading4"/>
        <w:rPr>
          <w:rFonts w:ascii="Arial Narrow" w:hAnsi="Arial Narrow"/>
        </w:rPr>
      </w:pPr>
      <w:r w:rsidRPr="00CE7977">
        <w:rPr>
          <w:rFonts w:ascii="Arial Narrow" w:hAnsi="Arial Narrow"/>
        </w:rPr>
        <w:t>Between Years (Early Years and Primary)</w:t>
      </w:r>
    </w:p>
    <w:p w14:paraId="40079088" w14:textId="77777777" w:rsidR="00045809" w:rsidRPr="00CE7977" w:rsidRDefault="00045809" w:rsidP="00045809">
      <w:pPr>
        <w:pStyle w:val="NormalWeb"/>
        <w:rPr>
          <w:rFonts w:ascii="Arial Narrow" w:hAnsi="Arial Narrow"/>
        </w:rPr>
      </w:pPr>
      <w:r w:rsidRPr="00CE7977">
        <w:rPr>
          <w:rFonts w:ascii="Arial Narrow" w:hAnsi="Arial Narrow"/>
        </w:rPr>
        <w:t>In the Early Years, all families are offered home visits or "play and stay" sessions. As children move through the school, they are offered playtimes in their new setting and welcome sessions with their new teacher. All pupils receive a transition booklet including photos of their new room and teacher to take home over the summer break.</w:t>
      </w:r>
    </w:p>
    <w:p w14:paraId="7D408F5D" w14:textId="77777777" w:rsidR="00045809" w:rsidRPr="00CE7977" w:rsidRDefault="00045809" w:rsidP="00045809">
      <w:pPr>
        <w:pStyle w:val="Heading4"/>
        <w:rPr>
          <w:rFonts w:ascii="Arial Narrow" w:hAnsi="Arial Narrow"/>
        </w:rPr>
      </w:pPr>
      <w:r w:rsidRPr="00CE7977">
        <w:rPr>
          <w:rFonts w:ascii="Arial Narrow" w:hAnsi="Arial Narrow"/>
        </w:rPr>
        <w:t>High School Transition</w:t>
      </w:r>
    </w:p>
    <w:p w14:paraId="30C8DA72" w14:textId="77777777" w:rsidR="00045809" w:rsidRPr="00CE7977" w:rsidRDefault="00045809" w:rsidP="00045809">
      <w:pPr>
        <w:pStyle w:val="NormalWeb"/>
        <w:rPr>
          <w:rFonts w:ascii="Arial Narrow" w:hAnsi="Arial Narrow"/>
        </w:rPr>
      </w:pPr>
      <w:r w:rsidRPr="00CE7977">
        <w:rPr>
          <w:rFonts w:ascii="Arial Narrow" w:hAnsi="Arial Narrow"/>
        </w:rPr>
        <w:t>Good links are maintained with Year 7 co-ordinators and SENCOs of our linked high schools. If a child has an EHCP, a transition review will be held with parents, carers, and the pupil’s new school.</w:t>
      </w:r>
    </w:p>
    <w:p w14:paraId="24712467" w14:textId="77777777" w:rsidR="00045809" w:rsidRPr="00CE7977" w:rsidRDefault="00045809" w:rsidP="00045809">
      <w:pPr>
        <w:pStyle w:val="NormalWeb"/>
        <w:rPr>
          <w:rFonts w:ascii="Arial Narrow" w:hAnsi="Arial Narrow"/>
        </w:rPr>
      </w:pPr>
      <w:r w:rsidRPr="00CE7977">
        <w:rPr>
          <w:rFonts w:ascii="Arial Narrow" w:hAnsi="Arial Narrow"/>
          <w:b/>
          <w:bCs/>
        </w:rPr>
        <w:t>Targeted Transition Support:</w:t>
      </w:r>
      <w:r w:rsidRPr="00CE7977">
        <w:rPr>
          <w:rFonts w:ascii="Arial Narrow" w:hAnsi="Arial Narrow"/>
        </w:rPr>
        <w:t xml:space="preserve"> Some children with SEN require more intensive support to prepare for the move to high school. We provide </w:t>
      </w:r>
      <w:r w:rsidRPr="00145174">
        <w:rPr>
          <w:rFonts w:ascii="Arial Narrow" w:hAnsi="Arial Narrow"/>
          <w:bCs/>
        </w:rPr>
        <w:t>specific, targeted interventions</w:t>
      </w:r>
      <w:r w:rsidRPr="00CE7977">
        <w:rPr>
          <w:rFonts w:ascii="Arial Narrow" w:hAnsi="Arial Narrow"/>
        </w:rPr>
        <w:t xml:space="preserve"> for these pupils to build functional independence. This includes:</w:t>
      </w:r>
    </w:p>
    <w:p w14:paraId="238E46DB" w14:textId="77777777" w:rsidR="00045809" w:rsidRPr="00CE7977" w:rsidRDefault="00045809" w:rsidP="00045809">
      <w:pPr>
        <w:pStyle w:val="NormalWeb"/>
        <w:numPr>
          <w:ilvl w:val="0"/>
          <w:numId w:val="21"/>
        </w:numPr>
        <w:rPr>
          <w:rFonts w:ascii="Arial Narrow" w:hAnsi="Arial Narrow"/>
        </w:rPr>
      </w:pPr>
      <w:r w:rsidRPr="00CE7977">
        <w:rPr>
          <w:rFonts w:ascii="Arial Narrow" w:hAnsi="Arial Narrow"/>
          <w:b/>
          <w:bCs/>
        </w:rPr>
        <w:t>Planning and Practice:</w:t>
      </w:r>
      <w:r w:rsidRPr="00CE7977">
        <w:rPr>
          <w:rFonts w:ascii="Arial Narrow" w:hAnsi="Arial Narrow"/>
        </w:rPr>
        <w:t xml:space="preserve"> Explicitly practicing how to get to school and planning travel routes.</w:t>
      </w:r>
    </w:p>
    <w:p w14:paraId="24410552" w14:textId="77777777" w:rsidR="00045809" w:rsidRPr="00CE7977" w:rsidRDefault="00045809" w:rsidP="00045809">
      <w:pPr>
        <w:pStyle w:val="NormalWeb"/>
        <w:numPr>
          <w:ilvl w:val="0"/>
          <w:numId w:val="21"/>
        </w:numPr>
        <w:rPr>
          <w:rFonts w:ascii="Arial Narrow" w:hAnsi="Arial Narrow"/>
        </w:rPr>
      </w:pPr>
      <w:r w:rsidRPr="00CE7977">
        <w:rPr>
          <w:rFonts w:ascii="Arial Narrow" w:hAnsi="Arial Narrow"/>
          <w:b/>
          <w:bCs/>
        </w:rPr>
        <w:t>Organisation Skills:</w:t>
      </w:r>
      <w:r w:rsidRPr="00CE7977">
        <w:rPr>
          <w:rFonts w:ascii="Arial Narrow" w:hAnsi="Arial Narrow"/>
        </w:rPr>
        <w:t xml:space="preserve"> Learning how to get organised independently and practicing with secondary school timetables.</w:t>
      </w:r>
    </w:p>
    <w:p w14:paraId="3235A566" w14:textId="65558CC0" w:rsidR="00045809" w:rsidRPr="00045809" w:rsidRDefault="00045809" w:rsidP="00045809">
      <w:pPr>
        <w:pStyle w:val="NormalWeb"/>
        <w:numPr>
          <w:ilvl w:val="0"/>
          <w:numId w:val="21"/>
        </w:numPr>
        <w:rPr>
          <w:rFonts w:ascii="Arial Narrow" w:hAnsi="Arial Narrow"/>
        </w:rPr>
      </w:pPr>
      <w:r w:rsidRPr="00CE7977">
        <w:rPr>
          <w:rFonts w:ascii="Arial Narrow" w:hAnsi="Arial Narrow"/>
          <w:b/>
          <w:bCs/>
        </w:rPr>
        <w:t>Emotional Readiness:</w:t>
      </w:r>
      <w:r w:rsidRPr="00CE7977">
        <w:rPr>
          <w:rFonts w:ascii="Arial Narrow" w:hAnsi="Arial Narrow"/>
        </w:rPr>
        <w:t xml:space="preserve"> Exploring worries and things pupils are excited about in a small-group setting.</w:t>
      </w:r>
    </w:p>
    <w:p w14:paraId="0FDECD98" w14:textId="77777777" w:rsidR="00182AA9" w:rsidRPr="00CE7977" w:rsidRDefault="00182AA9" w:rsidP="00182AA9">
      <w:pPr>
        <w:pStyle w:val="Heading4"/>
        <w:rPr>
          <w:rFonts w:ascii="Arial Narrow" w:hAnsi="Arial Narrow"/>
        </w:rPr>
      </w:pPr>
      <w:bookmarkStart w:id="12" w:name="_heading=h.4g19slbb0451" w:colFirst="0" w:colLast="0"/>
      <w:bookmarkEnd w:id="12"/>
      <w:r w:rsidRPr="00CE7977">
        <w:rPr>
          <w:rFonts w:ascii="Arial Narrow" w:hAnsi="Arial Narrow"/>
        </w:rPr>
        <w:t>Preparing for Adulthood</w:t>
      </w:r>
    </w:p>
    <w:p w14:paraId="7181EB13" w14:textId="77777777" w:rsidR="00182AA9" w:rsidRPr="00CE7977" w:rsidRDefault="00182AA9" w:rsidP="00182AA9">
      <w:pPr>
        <w:pStyle w:val="NormalWeb"/>
        <w:rPr>
          <w:rFonts w:ascii="Arial Narrow" w:hAnsi="Arial Narrow"/>
        </w:rPr>
      </w:pPr>
      <w:r w:rsidRPr="00CE7977">
        <w:rPr>
          <w:rFonts w:ascii="Arial Narrow" w:hAnsi="Arial Narrow"/>
        </w:rPr>
        <w:t xml:space="preserve">While we are a primary setting, we recognise that the foundations for a successful adult life begin here. We support </w:t>
      </w:r>
      <w:r w:rsidRPr="00145174">
        <w:rPr>
          <w:rFonts w:ascii="Arial Narrow" w:hAnsi="Arial Narrow"/>
          <w:bCs/>
        </w:rPr>
        <w:t>Preparation for Adulthood</w:t>
      </w:r>
      <w:r w:rsidRPr="00145174">
        <w:rPr>
          <w:rFonts w:ascii="Arial Narrow" w:hAnsi="Arial Narrow"/>
        </w:rPr>
        <w:t xml:space="preserve"> through:</w:t>
      </w:r>
    </w:p>
    <w:p w14:paraId="20243436" w14:textId="77777777" w:rsidR="00182AA9" w:rsidRPr="00145174" w:rsidRDefault="00182AA9" w:rsidP="00310837">
      <w:pPr>
        <w:pStyle w:val="NormalWeb"/>
        <w:numPr>
          <w:ilvl w:val="0"/>
          <w:numId w:val="20"/>
        </w:numPr>
        <w:rPr>
          <w:rFonts w:ascii="Arial Narrow" w:hAnsi="Arial Narrow"/>
        </w:rPr>
      </w:pPr>
      <w:r w:rsidRPr="00CE7977">
        <w:rPr>
          <w:rFonts w:ascii="Arial Narrow" w:hAnsi="Arial Narrow"/>
          <w:b/>
          <w:bCs/>
        </w:rPr>
        <w:t>Independence in Learning:</w:t>
      </w:r>
      <w:r w:rsidRPr="00CE7977">
        <w:rPr>
          <w:rFonts w:ascii="Arial Narrow" w:hAnsi="Arial Narrow"/>
        </w:rPr>
        <w:t xml:space="preserve"> </w:t>
      </w:r>
      <w:r w:rsidRPr="00145174">
        <w:rPr>
          <w:rFonts w:ascii="Arial Narrow" w:hAnsi="Arial Narrow"/>
        </w:rPr>
        <w:t xml:space="preserve">We use </w:t>
      </w:r>
      <w:r w:rsidRPr="00145174">
        <w:rPr>
          <w:rFonts w:ascii="Arial Narrow" w:hAnsi="Arial Narrow"/>
          <w:bCs/>
        </w:rPr>
        <w:t>"Lightbulb Books"</w:t>
      </w:r>
      <w:r w:rsidRPr="00145174">
        <w:rPr>
          <w:rFonts w:ascii="Arial Narrow" w:hAnsi="Arial Narrow"/>
        </w:rPr>
        <w:t xml:space="preserve"> and </w:t>
      </w:r>
      <w:r w:rsidRPr="00145174">
        <w:rPr>
          <w:rFonts w:ascii="Arial Narrow" w:hAnsi="Arial Narrow"/>
          <w:bCs/>
        </w:rPr>
        <w:t>"Now and Next" boards</w:t>
      </w:r>
      <w:r w:rsidRPr="00145174">
        <w:rPr>
          <w:rFonts w:ascii="Arial Narrow" w:hAnsi="Arial Narrow"/>
        </w:rPr>
        <w:t xml:space="preserve"> to move children away from adult dependency, teaching them to navigate their own school day and identify the resources they need to succeed.</w:t>
      </w:r>
    </w:p>
    <w:p w14:paraId="27F3BC48" w14:textId="77777777" w:rsidR="00182AA9" w:rsidRPr="00145174" w:rsidRDefault="00182AA9" w:rsidP="00310837">
      <w:pPr>
        <w:pStyle w:val="NormalWeb"/>
        <w:numPr>
          <w:ilvl w:val="0"/>
          <w:numId w:val="20"/>
        </w:numPr>
        <w:rPr>
          <w:rFonts w:ascii="Arial Narrow" w:hAnsi="Arial Narrow"/>
        </w:rPr>
      </w:pPr>
      <w:r w:rsidRPr="00CE7977">
        <w:rPr>
          <w:rFonts w:ascii="Arial Narrow" w:hAnsi="Arial Narrow"/>
          <w:b/>
          <w:bCs/>
        </w:rPr>
        <w:t>Self-Care &amp; Life Skills:</w:t>
      </w:r>
      <w:r w:rsidRPr="00CE7977">
        <w:rPr>
          <w:rFonts w:ascii="Arial Narrow" w:hAnsi="Arial Narrow"/>
        </w:rPr>
        <w:t xml:space="preserve"> </w:t>
      </w:r>
      <w:r w:rsidRPr="00145174">
        <w:rPr>
          <w:rFonts w:ascii="Arial Narrow" w:hAnsi="Arial Narrow"/>
        </w:rPr>
        <w:t xml:space="preserve">Through </w:t>
      </w:r>
      <w:r w:rsidRPr="00145174">
        <w:rPr>
          <w:rFonts w:ascii="Arial Narrow" w:hAnsi="Arial Narrow"/>
          <w:bCs/>
        </w:rPr>
        <w:t>Therapeutic Forest School</w:t>
      </w:r>
      <w:r w:rsidRPr="00145174">
        <w:rPr>
          <w:rFonts w:ascii="Arial Narrow" w:hAnsi="Arial Narrow"/>
        </w:rPr>
        <w:t xml:space="preserve"> and </w:t>
      </w:r>
      <w:r w:rsidRPr="00145174">
        <w:rPr>
          <w:rFonts w:ascii="Arial Narrow" w:hAnsi="Arial Narrow"/>
          <w:bCs/>
        </w:rPr>
        <w:t>Therapeutic Yoga</w:t>
      </w:r>
      <w:r w:rsidRPr="00145174">
        <w:rPr>
          <w:rFonts w:ascii="Arial Narrow" w:hAnsi="Arial Narrow"/>
        </w:rPr>
        <w:t>, we teach pupils how to manage stress, look after their physical wellbeing, and build resilience—skills they will carry into their teenage years and beyond.</w:t>
      </w:r>
    </w:p>
    <w:p w14:paraId="7DC0BFF3" w14:textId="44B40B11" w:rsidR="00CA0C8A" w:rsidRDefault="00182AA9" w:rsidP="00045809">
      <w:pPr>
        <w:pStyle w:val="NormalWeb"/>
        <w:numPr>
          <w:ilvl w:val="0"/>
          <w:numId w:val="20"/>
        </w:numPr>
        <w:rPr>
          <w:rFonts w:ascii="Arial Narrow" w:hAnsi="Arial Narrow"/>
        </w:rPr>
      </w:pPr>
      <w:r w:rsidRPr="00CE7977">
        <w:rPr>
          <w:rFonts w:ascii="Arial Narrow" w:hAnsi="Arial Narrow"/>
          <w:b/>
          <w:bCs/>
        </w:rPr>
        <w:t>Social Participation:</w:t>
      </w:r>
      <w:r w:rsidRPr="00CE7977">
        <w:rPr>
          <w:rFonts w:ascii="Arial Narrow" w:hAnsi="Arial Narrow"/>
        </w:rPr>
        <w:t xml:space="preserve"> </w:t>
      </w:r>
      <w:r w:rsidRPr="00145174">
        <w:rPr>
          <w:rFonts w:ascii="Arial Narrow" w:hAnsi="Arial Narrow"/>
        </w:rPr>
        <w:t>We encourage active citi</w:t>
      </w:r>
      <w:bookmarkStart w:id="13" w:name="_GoBack"/>
      <w:r w:rsidRPr="00145174">
        <w:rPr>
          <w:rFonts w:ascii="Arial Narrow" w:hAnsi="Arial Narrow"/>
        </w:rPr>
        <w:t>z</w:t>
      </w:r>
      <w:bookmarkEnd w:id="13"/>
      <w:r w:rsidRPr="00145174">
        <w:rPr>
          <w:rFonts w:ascii="Arial Narrow" w:hAnsi="Arial Narrow"/>
        </w:rPr>
        <w:t xml:space="preserve">enship by ensuring pupils with SEND are represented on the </w:t>
      </w:r>
      <w:r w:rsidRPr="00145174">
        <w:rPr>
          <w:rFonts w:ascii="Arial Narrow" w:hAnsi="Arial Narrow"/>
          <w:bCs/>
        </w:rPr>
        <w:t>School Council</w:t>
      </w:r>
      <w:r w:rsidRPr="00145174">
        <w:rPr>
          <w:rFonts w:ascii="Arial Narrow" w:hAnsi="Arial Narrow"/>
        </w:rPr>
        <w:t xml:space="preserve"> and participate in </w:t>
      </w:r>
      <w:r w:rsidRPr="00145174">
        <w:rPr>
          <w:rFonts w:ascii="Arial Narrow" w:hAnsi="Arial Narrow"/>
          <w:bCs/>
        </w:rPr>
        <w:t>Musical Theatre</w:t>
      </w:r>
      <w:r w:rsidRPr="00145174">
        <w:rPr>
          <w:rFonts w:ascii="Arial Narrow" w:hAnsi="Arial Narrow"/>
        </w:rPr>
        <w:t xml:space="preserve"> and </w:t>
      </w:r>
      <w:r w:rsidRPr="00145174">
        <w:rPr>
          <w:rFonts w:ascii="Arial Narrow" w:hAnsi="Arial Narrow"/>
          <w:bCs/>
        </w:rPr>
        <w:t>Team Sports</w:t>
      </w:r>
      <w:r w:rsidRPr="00145174">
        <w:rPr>
          <w:rFonts w:ascii="Arial Narrow" w:hAnsi="Arial Narrow"/>
        </w:rPr>
        <w:t>, building the social confidence required for independent living.</w:t>
      </w:r>
    </w:p>
    <w:p w14:paraId="4A195641" w14:textId="2FF16448" w:rsidR="00145174" w:rsidRPr="00145174" w:rsidRDefault="00145174" w:rsidP="00045809">
      <w:pPr>
        <w:pStyle w:val="NormalWeb"/>
        <w:numPr>
          <w:ilvl w:val="0"/>
          <w:numId w:val="20"/>
        </w:numPr>
        <w:rPr>
          <w:rFonts w:ascii="Arial Narrow" w:hAnsi="Arial Narrow"/>
        </w:rPr>
      </w:pPr>
      <w:r w:rsidRPr="00145174">
        <w:rPr>
          <w:rFonts w:ascii="Arial Narrow" w:hAnsi="Arial Narrow"/>
          <w:b/>
          <w:bCs/>
        </w:rPr>
        <w:t>Emotional Self-Regulation:</w:t>
      </w:r>
      <w:r w:rsidRPr="00145174">
        <w:rPr>
          <w:rFonts w:ascii="Arial Narrow" w:hAnsi="Arial Narrow"/>
        </w:rPr>
        <w:t xml:space="preserve"> We utili</w:t>
      </w:r>
      <w:r>
        <w:rPr>
          <w:rFonts w:ascii="Arial Narrow" w:hAnsi="Arial Narrow"/>
        </w:rPr>
        <w:t>s</w:t>
      </w:r>
      <w:r w:rsidRPr="00145174">
        <w:rPr>
          <w:rFonts w:ascii="Arial Narrow" w:hAnsi="Arial Narrow"/>
        </w:rPr>
        <w:t xml:space="preserve">e the </w:t>
      </w:r>
      <w:r w:rsidRPr="00145174">
        <w:rPr>
          <w:rFonts w:ascii="Arial Narrow" w:hAnsi="Arial Narrow"/>
          <w:bCs/>
        </w:rPr>
        <w:t>Zones of Regulation</w:t>
      </w:r>
      <w:r w:rsidRPr="00145174">
        <w:rPr>
          <w:rFonts w:ascii="Arial Narrow" w:hAnsi="Arial Narrow"/>
        </w:rPr>
        <w:t xml:space="preserve"> to provide pupils with a functional toolkit for identifying their emotions and selecting healthy coping strategies. By learning to transition from states of frustration or anxiety back to a "Green Zone" of readiness, </w:t>
      </w:r>
      <w:r>
        <w:rPr>
          <w:rFonts w:ascii="Arial Narrow" w:hAnsi="Arial Narrow"/>
        </w:rPr>
        <w:t xml:space="preserve">we aim to support </w:t>
      </w:r>
      <w:r w:rsidRPr="00145174">
        <w:rPr>
          <w:rFonts w:ascii="Arial Narrow" w:hAnsi="Arial Narrow"/>
        </w:rPr>
        <w:t xml:space="preserve">children </w:t>
      </w:r>
      <w:r>
        <w:rPr>
          <w:rFonts w:ascii="Arial Narrow" w:hAnsi="Arial Narrow"/>
        </w:rPr>
        <w:t xml:space="preserve">to </w:t>
      </w:r>
      <w:r w:rsidRPr="00145174">
        <w:rPr>
          <w:rFonts w:ascii="Arial Narrow" w:hAnsi="Arial Narrow"/>
        </w:rPr>
        <w:t>develop the self-awareness and emotional maturity necessary to navigate the complexities of adult life and the workplace.</w:t>
      </w:r>
    </w:p>
    <w:p w14:paraId="749408FE" w14:textId="04E26EC9" w:rsidR="00934D46" w:rsidRPr="00045809" w:rsidRDefault="001C259F">
      <w:pPr>
        <w:pStyle w:val="Heading1"/>
        <w:pageBreakBefore w:val="0"/>
        <w:spacing w:before="480" w:after="120"/>
        <w:rPr>
          <w:rFonts w:ascii="Arial Narrow" w:eastAsia="Arial Narrow" w:hAnsi="Arial Narrow" w:cs="Arial Narrow"/>
          <w:color w:val="000000"/>
          <w:sz w:val="28"/>
          <w:szCs w:val="24"/>
        </w:rPr>
      </w:pPr>
      <w:r w:rsidRPr="00045809">
        <w:rPr>
          <w:rFonts w:ascii="Arial Narrow" w:eastAsia="Arial Narrow" w:hAnsi="Arial Narrow" w:cs="Arial Narrow"/>
          <w:color w:val="000000"/>
          <w:sz w:val="28"/>
          <w:szCs w:val="24"/>
        </w:rPr>
        <w:lastRenderedPageBreak/>
        <w:t>What support is in place for looked-after and previously looked-after children with SEN?</w:t>
      </w:r>
    </w:p>
    <w:p w14:paraId="6E29E7B1"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Allison McCarthy is the designated teacher for looked-after children and previously looked-after children Broomwood.  Allison McCarthy works with Jessica Cunliffe, our SENCO, to make sure that all teachers understand how a looked-after or previously looked-after pupil’s circumstances and their SEN might interact, and what the implications are for teaching and learning.</w:t>
      </w:r>
    </w:p>
    <w:p w14:paraId="4DE3AEAB" w14:textId="582BB96A"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 </w:t>
      </w:r>
    </w:p>
    <w:p w14:paraId="32B0B954" w14:textId="77777777" w:rsidR="00934D46" w:rsidRPr="00045809" w:rsidRDefault="001C259F">
      <w:pPr>
        <w:spacing w:before="240" w:after="240"/>
        <w:rPr>
          <w:rFonts w:ascii="Arial Narrow" w:eastAsia="Arial Narrow" w:hAnsi="Arial Narrow" w:cs="Arial Narrow"/>
          <w:b/>
          <w:color w:val="000000"/>
          <w:sz w:val="28"/>
        </w:rPr>
      </w:pPr>
      <w:r w:rsidRPr="00045809">
        <w:rPr>
          <w:rFonts w:ascii="Arial Narrow" w:eastAsia="Arial Narrow" w:hAnsi="Arial Narrow" w:cs="Arial Narrow"/>
          <w:b/>
          <w:color w:val="000000"/>
          <w:sz w:val="28"/>
        </w:rPr>
        <w:t>What should I do if I have a complaint about my child’s SEN support?</w:t>
      </w:r>
    </w:p>
    <w:p w14:paraId="40C291E0" w14:textId="2B7128ED" w:rsidR="00934D46" w:rsidRPr="00CE7977" w:rsidRDefault="001C259F">
      <w:pPr>
        <w:spacing w:before="120" w:after="120"/>
        <w:rPr>
          <w:rFonts w:ascii="Arial Narrow" w:eastAsia="Arial Narrow" w:hAnsi="Arial Narrow" w:cs="Arial Narrow"/>
        </w:rPr>
      </w:pPr>
      <w:bookmarkStart w:id="14" w:name="_Hlk219735071"/>
      <w:r w:rsidRPr="00CE7977">
        <w:rPr>
          <w:rFonts w:ascii="Arial Narrow" w:eastAsia="Arial Narrow" w:hAnsi="Arial Narrow" w:cs="Arial Narrow"/>
        </w:rPr>
        <w:t>Complaints about SEN provision in our school should be made to the SENCO</w:t>
      </w:r>
      <w:r w:rsidR="00DD495A" w:rsidRPr="00CE7977">
        <w:rPr>
          <w:rFonts w:ascii="Arial Narrow" w:eastAsia="Arial Narrow" w:hAnsi="Arial Narrow" w:cs="Arial Narrow"/>
        </w:rPr>
        <w:t xml:space="preserve"> (Jessica </w:t>
      </w:r>
      <w:r w:rsidR="00D33C02" w:rsidRPr="00CE7977">
        <w:rPr>
          <w:rFonts w:ascii="Arial Narrow" w:eastAsia="Arial Narrow" w:hAnsi="Arial Narrow" w:cs="Arial Narrow"/>
        </w:rPr>
        <w:t>Cunliffe) or</w:t>
      </w:r>
      <w:r w:rsidRPr="00CE7977">
        <w:rPr>
          <w:rFonts w:ascii="Arial Narrow" w:eastAsia="Arial Narrow" w:hAnsi="Arial Narrow" w:cs="Arial Narrow"/>
        </w:rPr>
        <w:t xml:space="preserve"> Headteacher</w:t>
      </w:r>
      <w:r w:rsidR="00DD495A" w:rsidRPr="00CE7977">
        <w:rPr>
          <w:rFonts w:ascii="Arial Narrow" w:eastAsia="Arial Narrow" w:hAnsi="Arial Narrow" w:cs="Arial Narrow"/>
        </w:rPr>
        <w:t xml:space="preserve"> (Louise Owen)</w:t>
      </w:r>
      <w:r w:rsidRPr="00CE7977">
        <w:rPr>
          <w:rFonts w:ascii="Arial Narrow" w:eastAsia="Arial Narrow" w:hAnsi="Arial Narrow" w:cs="Arial Narrow"/>
        </w:rPr>
        <w:t xml:space="preserve"> in the first instance. If the issue is not resolved, you will then be referred to the school’s complaints policy. </w:t>
      </w:r>
    </w:p>
    <w:p w14:paraId="0363075C" w14:textId="77777777" w:rsidR="00934D46" w:rsidRPr="00CE7977" w:rsidRDefault="001C259F">
      <w:pPr>
        <w:spacing w:before="120" w:after="120"/>
        <w:rPr>
          <w:rFonts w:ascii="Arial Narrow" w:eastAsia="Arial Narrow" w:hAnsi="Arial Narrow" w:cs="Arial Narrow"/>
        </w:rPr>
      </w:pPr>
      <w:r w:rsidRPr="00CE7977">
        <w:rPr>
          <w:rFonts w:ascii="Arial Narrow" w:eastAsia="Arial Narrow" w:hAnsi="Arial Narrow" w:cs="Arial Narrow"/>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14:paraId="091E04C1" w14:textId="77777777" w:rsidR="00934D46" w:rsidRPr="00CE7977" w:rsidRDefault="001C259F" w:rsidP="00310837">
      <w:pPr>
        <w:numPr>
          <w:ilvl w:val="0"/>
          <w:numId w:val="18"/>
        </w:numPr>
        <w:spacing w:before="120"/>
        <w:rPr>
          <w:rFonts w:ascii="Arial Narrow" w:eastAsia="Arial Narrow" w:hAnsi="Arial Narrow" w:cs="Arial Narrow"/>
        </w:rPr>
      </w:pPr>
      <w:r w:rsidRPr="00CE7977">
        <w:rPr>
          <w:rFonts w:ascii="Arial Narrow" w:eastAsia="Arial Narrow" w:hAnsi="Arial Narrow" w:cs="Arial Narrow"/>
        </w:rPr>
        <w:t>Exclusions</w:t>
      </w:r>
    </w:p>
    <w:p w14:paraId="5FA919A8" w14:textId="77777777" w:rsidR="00934D46" w:rsidRPr="00CE7977" w:rsidRDefault="001C259F" w:rsidP="00310837">
      <w:pPr>
        <w:numPr>
          <w:ilvl w:val="0"/>
          <w:numId w:val="18"/>
        </w:numPr>
        <w:rPr>
          <w:rFonts w:ascii="Arial Narrow" w:eastAsia="Arial Narrow" w:hAnsi="Arial Narrow" w:cs="Arial Narrow"/>
        </w:rPr>
      </w:pPr>
      <w:r w:rsidRPr="00CE7977">
        <w:rPr>
          <w:rFonts w:ascii="Arial Narrow" w:eastAsia="Arial Narrow" w:hAnsi="Arial Narrow" w:cs="Arial Narrow"/>
        </w:rPr>
        <w:t>Provision of education and associated services</w:t>
      </w:r>
    </w:p>
    <w:p w14:paraId="754A2F0D" w14:textId="77777777" w:rsidR="00934D46" w:rsidRPr="00CE7977" w:rsidRDefault="001C259F" w:rsidP="00310837">
      <w:pPr>
        <w:numPr>
          <w:ilvl w:val="0"/>
          <w:numId w:val="18"/>
        </w:numPr>
        <w:rPr>
          <w:rFonts w:ascii="Arial Narrow" w:eastAsia="Arial Narrow" w:hAnsi="Arial Narrow" w:cs="Arial Narrow"/>
        </w:rPr>
      </w:pPr>
      <w:r w:rsidRPr="00CE7977">
        <w:rPr>
          <w:rFonts w:ascii="Arial Narrow" w:eastAsia="Arial Narrow" w:hAnsi="Arial Narrow" w:cs="Arial Narrow"/>
        </w:rPr>
        <w:t xml:space="preserve">Making reasonable adjustments, including the provision of auxiliary aids and services </w:t>
      </w:r>
    </w:p>
    <w:p w14:paraId="39FBEA94"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If you are not satisfied with the school’s response, you can escalate the complaint. In some circumstances, this right also applies to the pupil themselves.</w:t>
      </w:r>
    </w:p>
    <w:p w14:paraId="1062F620"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To see a full explanation of suitable avenues for complaint, see pages 246 and 247 of the</w:t>
      </w:r>
      <w:hyperlink r:id="rId13">
        <w:r w:rsidRPr="00CE7977">
          <w:rPr>
            <w:rFonts w:ascii="Arial Narrow" w:eastAsia="Arial Narrow" w:hAnsi="Arial Narrow" w:cs="Arial Narrow"/>
          </w:rPr>
          <w:t xml:space="preserve"> </w:t>
        </w:r>
      </w:hyperlink>
      <w:hyperlink r:id="rId14">
        <w:r w:rsidRPr="00CE7977">
          <w:rPr>
            <w:rFonts w:ascii="Arial Narrow" w:eastAsia="Arial Narrow" w:hAnsi="Arial Narrow" w:cs="Arial Narrow"/>
            <w:color w:val="1155CC"/>
            <w:u w:val="single"/>
          </w:rPr>
          <w:t>SEN Code of Practice</w:t>
        </w:r>
      </w:hyperlink>
      <w:r w:rsidRPr="00CE7977">
        <w:rPr>
          <w:rFonts w:ascii="Arial Narrow" w:eastAsia="Arial Narrow" w:hAnsi="Arial Narrow" w:cs="Arial Narrow"/>
        </w:rPr>
        <w:t xml:space="preserve">. </w:t>
      </w:r>
    </w:p>
    <w:p w14:paraId="3F88F29B" w14:textId="77777777" w:rsidR="00934D46" w:rsidRPr="00CE7977" w:rsidRDefault="001C259F">
      <w:pPr>
        <w:spacing w:before="240" w:after="240"/>
        <w:rPr>
          <w:rFonts w:ascii="Arial Narrow" w:eastAsia="Arial Narrow" w:hAnsi="Arial Narrow" w:cs="Arial Narrow"/>
          <w:color w:val="1155CC"/>
          <w:u w:val="single"/>
        </w:rPr>
      </w:pPr>
      <w:r w:rsidRPr="00CE7977">
        <w:rPr>
          <w:rFonts w:ascii="Arial Narrow" w:eastAsia="Arial Narrow" w:hAnsi="Arial Narrow" w:cs="Arial Narrow"/>
        </w:rPr>
        <w:t>If you feel that our school discriminated against your child because of their SEND, you have the right to make a discrimination claim to the first-tier SEND tribunal. To find out how to make such a claim, you should visit:</w:t>
      </w:r>
      <w:hyperlink r:id="rId15">
        <w:r w:rsidRPr="00CE7977">
          <w:rPr>
            <w:rFonts w:ascii="Arial Narrow" w:eastAsia="Arial Narrow" w:hAnsi="Arial Narrow" w:cs="Arial Narrow"/>
          </w:rPr>
          <w:t xml:space="preserve"> </w:t>
        </w:r>
      </w:hyperlink>
      <w:hyperlink r:id="rId16">
        <w:r w:rsidRPr="00CE7977">
          <w:rPr>
            <w:rFonts w:ascii="Arial Narrow" w:eastAsia="Arial Narrow" w:hAnsi="Arial Narrow" w:cs="Arial Narrow"/>
            <w:color w:val="1155CC"/>
            <w:u w:val="single"/>
          </w:rPr>
          <w:t>https://www.gov.uk/complain-about-school/disability-discrimination</w:t>
        </w:r>
      </w:hyperlink>
    </w:p>
    <w:p w14:paraId="03CFFB01"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You can make a claim about alleged discrimination regarding:</w:t>
      </w:r>
    </w:p>
    <w:p w14:paraId="5CDD0EE8" w14:textId="77777777" w:rsidR="00934D46" w:rsidRPr="00CE7977" w:rsidRDefault="001C259F" w:rsidP="00310837">
      <w:pPr>
        <w:numPr>
          <w:ilvl w:val="0"/>
          <w:numId w:val="14"/>
        </w:numPr>
        <w:spacing w:before="240"/>
        <w:rPr>
          <w:rFonts w:ascii="Arial Narrow" w:eastAsia="Arial Narrow" w:hAnsi="Arial Narrow" w:cs="Arial Narrow"/>
        </w:rPr>
      </w:pPr>
      <w:r w:rsidRPr="00CE7977">
        <w:rPr>
          <w:rFonts w:ascii="Arial Narrow" w:eastAsia="Arial Narrow" w:hAnsi="Arial Narrow" w:cs="Arial Narrow"/>
        </w:rPr>
        <w:t xml:space="preserve">   Admission</w:t>
      </w:r>
    </w:p>
    <w:p w14:paraId="2791C74E" w14:textId="77777777" w:rsidR="00934D46" w:rsidRPr="00CE7977" w:rsidRDefault="001C259F" w:rsidP="00310837">
      <w:pPr>
        <w:numPr>
          <w:ilvl w:val="0"/>
          <w:numId w:val="14"/>
        </w:numPr>
        <w:rPr>
          <w:rFonts w:ascii="Arial Narrow" w:eastAsia="Arial Narrow" w:hAnsi="Arial Narrow" w:cs="Arial Narrow"/>
        </w:rPr>
      </w:pPr>
      <w:r w:rsidRPr="00CE7977">
        <w:rPr>
          <w:rFonts w:ascii="Arial Narrow" w:eastAsia="Arial Narrow" w:hAnsi="Arial Narrow" w:cs="Arial Narrow"/>
        </w:rPr>
        <w:t xml:space="preserve">  Exclusion</w:t>
      </w:r>
    </w:p>
    <w:p w14:paraId="1E97B9D4" w14:textId="77777777" w:rsidR="00934D46" w:rsidRPr="00CE7977" w:rsidRDefault="001C259F" w:rsidP="00310837">
      <w:pPr>
        <w:numPr>
          <w:ilvl w:val="0"/>
          <w:numId w:val="14"/>
        </w:numPr>
        <w:rPr>
          <w:rFonts w:ascii="Arial Narrow" w:eastAsia="Arial Narrow" w:hAnsi="Arial Narrow" w:cs="Arial Narrow"/>
        </w:rPr>
      </w:pPr>
      <w:r w:rsidRPr="00CE7977">
        <w:rPr>
          <w:rFonts w:ascii="Arial Narrow" w:eastAsia="Arial Narrow" w:hAnsi="Arial Narrow" w:cs="Arial Narrow"/>
        </w:rPr>
        <w:t xml:space="preserve">  Provision of education and associated services</w:t>
      </w:r>
    </w:p>
    <w:p w14:paraId="3DC0C039" w14:textId="77777777" w:rsidR="00934D46" w:rsidRPr="00CE7977" w:rsidRDefault="001C259F" w:rsidP="00310837">
      <w:pPr>
        <w:numPr>
          <w:ilvl w:val="0"/>
          <w:numId w:val="14"/>
        </w:numPr>
        <w:spacing w:after="240"/>
        <w:rPr>
          <w:rFonts w:ascii="Arial Narrow" w:eastAsia="Arial Narrow" w:hAnsi="Arial Narrow" w:cs="Arial Narrow"/>
        </w:rPr>
      </w:pPr>
      <w:r w:rsidRPr="00CE7977">
        <w:rPr>
          <w:rFonts w:ascii="Arial Narrow" w:eastAsia="Arial Narrow" w:hAnsi="Arial Narrow" w:cs="Arial Narrow"/>
        </w:rPr>
        <w:t xml:space="preserve">  Making reasonable adjustments, including the provision of auxiliary aids and services</w:t>
      </w:r>
    </w:p>
    <w:p w14:paraId="0F5E8F79" w14:textId="689B68FC" w:rsidR="004A28ED" w:rsidRPr="00E93135" w:rsidRDefault="001C259F">
      <w:pPr>
        <w:spacing w:before="240" w:after="240"/>
        <w:rPr>
          <w:rFonts w:ascii="Arial Narrow" w:eastAsia="Arial Narrow" w:hAnsi="Arial Narrow" w:cs="Arial Narrow"/>
        </w:rPr>
      </w:pPr>
      <w:r w:rsidRPr="00CE7977">
        <w:rPr>
          <w:rFonts w:ascii="Arial Narrow" w:eastAsia="Arial Narrow" w:hAnsi="Arial Narrow" w:cs="Arial Narrow"/>
        </w:rPr>
        <w:t>Before going to a SEND tribunal, you can go through processes called disagreement resolution or mediation, where you try to resolve your disagreement before it reaches the tribunal.</w:t>
      </w:r>
      <w:bookmarkEnd w:id="14"/>
    </w:p>
    <w:p w14:paraId="3AF0EA49" w14:textId="04356489" w:rsidR="00934D46" w:rsidRPr="00E93135" w:rsidRDefault="001C259F">
      <w:pPr>
        <w:spacing w:before="240" w:after="240"/>
        <w:rPr>
          <w:rFonts w:ascii="Arial Narrow" w:eastAsia="Arial Narrow" w:hAnsi="Arial Narrow" w:cs="Arial Narrow"/>
          <w:b/>
          <w:color w:val="000000"/>
          <w:sz w:val="28"/>
        </w:rPr>
      </w:pPr>
      <w:r w:rsidRPr="00E93135">
        <w:rPr>
          <w:rFonts w:ascii="Arial Narrow" w:eastAsia="Arial Narrow" w:hAnsi="Arial Narrow" w:cs="Arial Narrow"/>
          <w:b/>
          <w:color w:val="000000"/>
          <w:sz w:val="28"/>
        </w:rPr>
        <w:t>What support is available for me and my family?</w:t>
      </w:r>
    </w:p>
    <w:p w14:paraId="4758C35E" w14:textId="25789650"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If you have questions about SEND, or are struggling to cope, please get in touch to let us know. We want to support you, your child and your family. We have links with </w:t>
      </w:r>
      <w:r w:rsidR="00D33C02" w:rsidRPr="00CE7977">
        <w:rPr>
          <w:rFonts w:ascii="Arial Narrow" w:eastAsia="Arial Narrow" w:hAnsi="Arial Narrow" w:cs="Arial Narrow"/>
        </w:rPr>
        <w:t>Trafford</w:t>
      </w:r>
      <w:r w:rsidRPr="00CE7977">
        <w:rPr>
          <w:rFonts w:ascii="Arial Narrow" w:eastAsia="Arial Narrow" w:hAnsi="Arial Narrow" w:cs="Arial Narrow"/>
        </w:rPr>
        <w:t xml:space="preserve"> Teams Together who are a service who can sign post and refer to more specialist services who may be able to support your family.</w:t>
      </w:r>
    </w:p>
    <w:p w14:paraId="334BC69D" w14:textId="0A9CE8E8"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To see what support is available to you locally, have a look at </w:t>
      </w:r>
      <w:r w:rsidR="00D33C02" w:rsidRPr="00CE7977">
        <w:rPr>
          <w:rFonts w:ascii="Arial Narrow" w:eastAsia="Arial Narrow" w:hAnsi="Arial Narrow" w:cs="Arial Narrow"/>
        </w:rPr>
        <w:t xml:space="preserve">Trafford’s </w:t>
      </w:r>
      <w:r w:rsidR="00D33C02">
        <w:rPr>
          <w:rFonts w:ascii="Arial Narrow" w:eastAsia="Arial Narrow" w:hAnsi="Arial Narrow" w:cs="Arial Narrow"/>
        </w:rPr>
        <w:t>L</w:t>
      </w:r>
      <w:r w:rsidR="00D33C02" w:rsidRPr="00CE7977">
        <w:rPr>
          <w:rFonts w:ascii="Arial Narrow" w:eastAsia="Arial Narrow" w:hAnsi="Arial Narrow" w:cs="Arial Narrow"/>
        </w:rPr>
        <w:t>ocal</w:t>
      </w:r>
      <w:r w:rsidRPr="00CE7977">
        <w:rPr>
          <w:rFonts w:ascii="Arial Narrow" w:eastAsia="Arial Narrow" w:hAnsi="Arial Narrow" w:cs="Arial Narrow"/>
        </w:rPr>
        <w:t xml:space="preserve"> </w:t>
      </w:r>
      <w:r w:rsidR="00D33C02">
        <w:rPr>
          <w:rFonts w:ascii="Arial Narrow" w:eastAsia="Arial Narrow" w:hAnsi="Arial Narrow" w:cs="Arial Narrow"/>
        </w:rPr>
        <w:t>O</w:t>
      </w:r>
      <w:r w:rsidRPr="00CE7977">
        <w:rPr>
          <w:rFonts w:ascii="Arial Narrow" w:eastAsia="Arial Narrow" w:hAnsi="Arial Narrow" w:cs="Arial Narrow"/>
        </w:rPr>
        <w:t xml:space="preserve">ffer. Trafford publishes information about the local offer on their website: </w:t>
      </w:r>
    </w:p>
    <w:p w14:paraId="7D0F4A3A" w14:textId="77777777" w:rsidR="00934D46" w:rsidRPr="00CE7977" w:rsidRDefault="00D33C02">
      <w:pPr>
        <w:spacing w:before="240" w:after="240"/>
        <w:rPr>
          <w:rFonts w:ascii="Arial Narrow" w:eastAsia="Arial Narrow" w:hAnsi="Arial Narrow" w:cs="Arial Narrow"/>
        </w:rPr>
      </w:pPr>
      <w:hyperlink r:id="rId17">
        <w:r w:rsidR="001C259F" w:rsidRPr="00CE7977">
          <w:rPr>
            <w:rFonts w:ascii="Arial Narrow" w:eastAsia="Arial Narrow" w:hAnsi="Arial Narrow" w:cs="Arial Narrow"/>
            <w:color w:val="1155CC"/>
            <w:u w:val="single"/>
          </w:rPr>
          <w:t>https://www.trafforddirectory.co.uk/kb5/trafford/fsd/localoffer.page?newlocalofferchannel=0</w:t>
        </w:r>
      </w:hyperlink>
    </w:p>
    <w:p w14:paraId="4E9F8111" w14:textId="77777777" w:rsidR="00934D46" w:rsidRPr="00CE7977" w:rsidRDefault="001C259F">
      <w:pPr>
        <w:spacing w:before="240" w:after="240"/>
        <w:rPr>
          <w:rFonts w:ascii="Arial Narrow" w:eastAsia="Arial Narrow" w:hAnsi="Arial Narrow" w:cs="Arial Narrow"/>
          <w:b/>
        </w:rPr>
      </w:pPr>
      <w:r w:rsidRPr="00CE7977">
        <w:rPr>
          <w:rFonts w:ascii="Arial Narrow" w:eastAsia="Arial Narrow" w:hAnsi="Arial Narrow" w:cs="Arial Narrow"/>
          <w:b/>
        </w:rPr>
        <w:t>Trafford SENDIASS</w:t>
      </w:r>
    </w:p>
    <w:p w14:paraId="58273587" w14:textId="77777777" w:rsidR="00934D46" w:rsidRPr="00CE7977" w:rsidRDefault="001C259F">
      <w:pPr>
        <w:spacing w:before="240" w:after="240"/>
        <w:rPr>
          <w:rFonts w:ascii="Arial Narrow" w:eastAsia="Arial Narrow" w:hAnsi="Arial Narrow" w:cs="Arial Narrow"/>
          <w:color w:val="212529"/>
        </w:rPr>
      </w:pPr>
      <w:r w:rsidRPr="00CE7977">
        <w:rPr>
          <w:rFonts w:ascii="Arial Narrow" w:eastAsia="Arial Narrow" w:hAnsi="Arial Narrow" w:cs="Arial Narrow"/>
        </w:rPr>
        <w:t xml:space="preserve">Trafford SENDIASS </w:t>
      </w:r>
      <w:r w:rsidRPr="00CE7977">
        <w:rPr>
          <w:rFonts w:ascii="Arial Narrow" w:eastAsia="Arial Narrow" w:hAnsi="Arial Narrow" w:cs="Arial Narrow"/>
          <w:color w:val="212529"/>
        </w:rPr>
        <w:t>provide free, confidential, impartial advice and support to parent carers, children and young people aged 0 - 25 in relation to Special Educational Needs and Disability (SEND) who live in Trafford.</w:t>
      </w:r>
    </w:p>
    <w:p w14:paraId="733D5967" w14:textId="77777777" w:rsidR="00934D46" w:rsidRPr="00CE7977" w:rsidRDefault="001C259F">
      <w:pPr>
        <w:shd w:val="clear" w:color="auto" w:fill="FFFFFF"/>
        <w:spacing w:after="240"/>
        <w:rPr>
          <w:rFonts w:ascii="Arial Narrow" w:eastAsia="Arial Narrow" w:hAnsi="Arial Narrow" w:cs="Arial Narrow"/>
          <w:color w:val="212529"/>
        </w:rPr>
      </w:pPr>
      <w:r w:rsidRPr="00CE7977">
        <w:rPr>
          <w:rFonts w:ascii="Arial Narrow" w:eastAsia="Arial Narrow" w:hAnsi="Arial Narrow" w:cs="Arial Narrow"/>
          <w:color w:val="212529"/>
        </w:rPr>
        <w:t>Trafford SENDIASS offer information, advice and support on:</w:t>
      </w:r>
    </w:p>
    <w:p w14:paraId="139BAAB3"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The law around SEND</w:t>
      </w:r>
    </w:p>
    <w:p w14:paraId="55F04641"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Health and social care in relation to special educational needs provision</w:t>
      </w:r>
    </w:p>
    <w:p w14:paraId="7DC41269"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Personal budgets</w:t>
      </w:r>
    </w:p>
    <w:p w14:paraId="66034E70"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Education health care plans (EHCP)</w:t>
      </w:r>
    </w:p>
    <w:p w14:paraId="27E5081D"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Information on the Local Offer (Services and provision available for those with SEND)</w:t>
      </w:r>
    </w:p>
    <w:p w14:paraId="187509D1" w14:textId="77777777" w:rsidR="00934D46" w:rsidRPr="00CE7977" w:rsidRDefault="001C259F" w:rsidP="00310837">
      <w:pPr>
        <w:numPr>
          <w:ilvl w:val="0"/>
          <w:numId w:val="3"/>
        </w:numPr>
        <w:shd w:val="clear" w:color="auto" w:fill="FFFFFF"/>
        <w:rPr>
          <w:rFonts w:ascii="Arial Narrow" w:eastAsia="Arial Narrow" w:hAnsi="Arial Narrow" w:cs="Arial Narrow"/>
        </w:rPr>
      </w:pPr>
      <w:r w:rsidRPr="00CE7977">
        <w:rPr>
          <w:rFonts w:ascii="Arial Narrow" w:eastAsia="Arial Narrow" w:hAnsi="Arial Narrow" w:cs="Arial Narrow"/>
          <w:color w:val="212529"/>
        </w:rPr>
        <w:t>Transition post 16 - Preparing for adulthood</w:t>
      </w:r>
    </w:p>
    <w:p w14:paraId="5D066320" w14:textId="77777777" w:rsidR="00934D46" w:rsidRPr="00CE7977" w:rsidRDefault="001C259F" w:rsidP="00310837">
      <w:pPr>
        <w:numPr>
          <w:ilvl w:val="0"/>
          <w:numId w:val="3"/>
        </w:numPr>
        <w:shd w:val="clear" w:color="auto" w:fill="FFFFFF"/>
        <w:spacing w:after="240"/>
        <w:rPr>
          <w:rFonts w:ascii="Arial Narrow" w:eastAsia="Arial Narrow" w:hAnsi="Arial Narrow" w:cs="Arial Narrow"/>
        </w:rPr>
      </w:pPr>
      <w:r w:rsidRPr="00CE7977">
        <w:rPr>
          <w:rFonts w:ascii="Arial Narrow" w:eastAsia="Arial Narrow" w:hAnsi="Arial Narrow" w:cs="Arial Narrow"/>
          <w:color w:val="212529"/>
        </w:rPr>
        <w:t>Resolving any disagreements</w:t>
      </w:r>
    </w:p>
    <w:p w14:paraId="5915B869" w14:textId="77777777" w:rsidR="00934D46" w:rsidRPr="00CE7977" w:rsidRDefault="00D33C02">
      <w:pPr>
        <w:spacing w:before="240" w:after="240"/>
        <w:rPr>
          <w:rFonts w:ascii="Arial Narrow" w:eastAsia="Arial Narrow" w:hAnsi="Arial Narrow" w:cs="Arial Narrow"/>
        </w:rPr>
      </w:pPr>
      <w:hyperlink r:id="rId18">
        <w:r w:rsidR="001C259F" w:rsidRPr="00CE7977">
          <w:rPr>
            <w:rFonts w:ascii="Arial Narrow" w:eastAsia="Arial Narrow" w:hAnsi="Arial Narrow" w:cs="Arial Narrow"/>
            <w:color w:val="1155CC"/>
            <w:u w:val="single"/>
          </w:rPr>
          <w:t>https://sendiass.trafford.gov.uk/Home.aspx</w:t>
        </w:r>
      </w:hyperlink>
    </w:p>
    <w:p w14:paraId="315082AA" w14:textId="77777777" w:rsidR="00934D46" w:rsidRPr="00CE7977" w:rsidRDefault="001C259F">
      <w:pPr>
        <w:spacing w:line="259" w:lineRule="auto"/>
        <w:rPr>
          <w:rFonts w:ascii="Arial Narrow" w:eastAsia="Arial Narrow" w:hAnsi="Arial Narrow" w:cs="Arial Narrow"/>
        </w:rPr>
      </w:pPr>
      <w:r w:rsidRPr="00CE7977">
        <w:rPr>
          <w:rFonts w:ascii="Arial Narrow" w:eastAsia="Arial Narrow" w:hAnsi="Arial Narrow" w:cs="Arial Narrow"/>
          <w:b/>
        </w:rPr>
        <w:t xml:space="preserve">IPSEA </w:t>
      </w:r>
    </w:p>
    <w:p w14:paraId="78B18A86" w14:textId="77777777" w:rsidR="00934D46" w:rsidRPr="00CE7977" w:rsidRDefault="001C259F">
      <w:pPr>
        <w:spacing w:line="259" w:lineRule="auto"/>
        <w:rPr>
          <w:rFonts w:ascii="Arial Narrow" w:eastAsia="Arial Narrow" w:hAnsi="Arial Narrow" w:cs="Arial Narrow"/>
        </w:rPr>
      </w:pPr>
      <w:r w:rsidRPr="00CE7977">
        <w:rPr>
          <w:rFonts w:ascii="Arial Narrow" w:eastAsia="Arial Narrow" w:hAnsi="Arial Narrow" w:cs="Arial Narrow"/>
        </w:rPr>
        <w:t>Independent Parental Special Education Advice (known as IPSEA) is a registered charity offering free and independent legally based </w:t>
      </w:r>
      <w:hyperlink r:id="rId19">
        <w:r w:rsidRPr="00CE7977">
          <w:rPr>
            <w:rFonts w:ascii="Arial Narrow" w:eastAsia="Arial Narrow" w:hAnsi="Arial Narrow" w:cs="Arial Narrow"/>
          </w:rPr>
          <w:t>information, advice and support</w:t>
        </w:r>
      </w:hyperlink>
      <w:r w:rsidRPr="00CE7977">
        <w:rPr>
          <w:rFonts w:ascii="Arial Narrow" w:eastAsia="Arial Narrow" w:hAnsi="Arial Narrow" w:cs="Arial Narrow"/>
        </w:rPr>
        <w:t xml:space="preserve"> to help get the right education for children and young people with all kinds of special educational needs and disabilities (SEND). Information can be found on </w:t>
      </w:r>
      <w:hyperlink r:id="rId20">
        <w:r w:rsidRPr="00CE7977">
          <w:rPr>
            <w:rFonts w:ascii="Arial Narrow" w:eastAsia="Arial Narrow" w:hAnsi="Arial Narrow" w:cs="Arial Narrow"/>
            <w:b/>
            <w:u w:val="single"/>
          </w:rPr>
          <w:t>https://www.ipsea.org.uk/</w:t>
        </w:r>
      </w:hyperlink>
      <w:r w:rsidRPr="00CE7977">
        <w:rPr>
          <w:rFonts w:ascii="Arial Narrow" w:eastAsia="Arial Narrow" w:hAnsi="Arial Narrow" w:cs="Arial Narrow"/>
        </w:rPr>
        <w:t xml:space="preserve"> </w:t>
      </w:r>
    </w:p>
    <w:p w14:paraId="4E1C1D8E"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p>
    <w:p w14:paraId="27A6B990" w14:textId="77777777" w:rsidR="00934D46" w:rsidRPr="00CE7977" w:rsidRDefault="00934D46">
      <w:pPr>
        <w:spacing w:before="240" w:after="240"/>
        <w:rPr>
          <w:rFonts w:ascii="Arial Narrow" w:eastAsia="Arial Narrow" w:hAnsi="Arial Narrow" w:cs="Arial Narrow"/>
        </w:rPr>
      </w:pPr>
    </w:p>
    <w:p w14:paraId="45D33D23" w14:textId="77777777" w:rsidR="00CA0C8A" w:rsidRPr="00CE7977" w:rsidRDefault="00CA0C8A">
      <w:pPr>
        <w:pStyle w:val="Heading1"/>
        <w:pageBreakBefore w:val="0"/>
        <w:spacing w:before="480" w:after="120"/>
        <w:rPr>
          <w:rFonts w:ascii="Arial Narrow" w:eastAsia="Arial Narrow" w:hAnsi="Arial Narrow" w:cs="Arial Narrow"/>
          <w:color w:val="000000"/>
          <w:sz w:val="24"/>
          <w:szCs w:val="24"/>
        </w:rPr>
      </w:pPr>
      <w:bookmarkStart w:id="15" w:name="_heading=h.jy2oa9fky55h" w:colFirst="0" w:colLast="0"/>
      <w:bookmarkEnd w:id="15"/>
    </w:p>
    <w:p w14:paraId="69232206" w14:textId="77777777" w:rsidR="00CA0C8A" w:rsidRPr="00CE7977" w:rsidRDefault="00CA0C8A">
      <w:pPr>
        <w:pStyle w:val="Heading1"/>
        <w:pageBreakBefore w:val="0"/>
        <w:spacing w:before="480" w:after="120"/>
        <w:rPr>
          <w:rFonts w:ascii="Arial Narrow" w:eastAsia="Arial Narrow" w:hAnsi="Arial Narrow" w:cs="Arial Narrow"/>
          <w:color w:val="000000"/>
          <w:sz w:val="24"/>
          <w:szCs w:val="24"/>
        </w:rPr>
      </w:pPr>
    </w:p>
    <w:p w14:paraId="589FF0EC" w14:textId="77777777" w:rsidR="00CA0C8A" w:rsidRPr="00CE7977" w:rsidRDefault="00CA0C8A">
      <w:pPr>
        <w:pStyle w:val="Heading1"/>
        <w:pageBreakBefore w:val="0"/>
        <w:spacing w:before="480" w:after="120"/>
        <w:rPr>
          <w:rFonts w:ascii="Arial Narrow" w:eastAsia="Arial Narrow" w:hAnsi="Arial Narrow" w:cs="Arial Narrow"/>
          <w:color w:val="000000"/>
          <w:sz w:val="24"/>
          <w:szCs w:val="24"/>
        </w:rPr>
      </w:pPr>
    </w:p>
    <w:p w14:paraId="5D58A7B4" w14:textId="42827738" w:rsidR="00934D46" w:rsidRPr="00E93135" w:rsidRDefault="001C259F">
      <w:pPr>
        <w:pStyle w:val="Heading1"/>
        <w:pageBreakBefore w:val="0"/>
        <w:spacing w:before="480" w:after="120"/>
        <w:rPr>
          <w:rFonts w:ascii="Arial Narrow" w:eastAsia="Arial Narrow" w:hAnsi="Arial Narrow" w:cs="Arial Narrow"/>
          <w:color w:val="000000"/>
          <w:sz w:val="28"/>
          <w:szCs w:val="24"/>
        </w:rPr>
      </w:pPr>
      <w:r w:rsidRPr="00E93135">
        <w:rPr>
          <w:rFonts w:ascii="Arial Narrow" w:eastAsia="Arial Narrow" w:hAnsi="Arial Narrow" w:cs="Arial Narrow"/>
          <w:color w:val="000000"/>
          <w:sz w:val="28"/>
          <w:szCs w:val="24"/>
        </w:rPr>
        <w:t>Glossary</w:t>
      </w:r>
    </w:p>
    <w:p w14:paraId="2D268E6A"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Access arrangements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special arrangements to allow pupils with SEND to access assessments or exams</w:t>
      </w:r>
    </w:p>
    <w:p w14:paraId="3B32532C"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Annual review </w:t>
      </w:r>
      <w:r w:rsidRPr="00CE7977">
        <w:rPr>
          <w:rFonts w:ascii="Arial Narrow" w:eastAsia="Arial Narrow" w:hAnsi="Arial Narrow" w:cs="Arial Narrow"/>
          <w:color w:val="1D1C1D"/>
        </w:rPr>
        <w:t>–</w:t>
      </w:r>
      <w:r w:rsidRPr="00CE7977">
        <w:rPr>
          <w:rFonts w:ascii="Arial Narrow" w:eastAsia="Arial Narrow" w:hAnsi="Arial Narrow" w:cs="Arial Narrow"/>
          <w:b/>
        </w:rPr>
        <w:t xml:space="preserve"> </w:t>
      </w:r>
      <w:r w:rsidRPr="00CE7977">
        <w:rPr>
          <w:rFonts w:ascii="Arial Narrow" w:eastAsia="Arial Narrow" w:hAnsi="Arial Narrow" w:cs="Arial Narrow"/>
        </w:rPr>
        <w:t>an annual meeting to review the provision in a pupil’s EHC plan</w:t>
      </w:r>
    </w:p>
    <w:p w14:paraId="14AD9096"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lastRenderedPageBreak/>
        <w:t xml:space="preserve">  </w:t>
      </w:r>
      <w:r w:rsidRPr="00CE7977">
        <w:rPr>
          <w:rFonts w:ascii="Arial Narrow" w:eastAsia="Arial Narrow" w:hAnsi="Arial Narrow" w:cs="Arial Narrow"/>
          <w:b/>
        </w:rPr>
        <w:t xml:space="preserve">Area of need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the 4 areas of need describe different types of needs a pupil with SEND can have. The 4 areas are communication and interaction; cognition and learning; physical and/or sensory; and social, emotional and mental health needs.</w:t>
      </w:r>
    </w:p>
    <w:p w14:paraId="6190768C"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CAMHS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child and adolescent mental health services</w:t>
      </w:r>
    </w:p>
    <w:p w14:paraId="7E20D191"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Differentiation </w:t>
      </w:r>
      <w:r w:rsidRPr="00CE7977">
        <w:rPr>
          <w:rFonts w:ascii="Arial Narrow" w:eastAsia="Arial Narrow" w:hAnsi="Arial Narrow" w:cs="Arial Narrow"/>
          <w:color w:val="1D1C1D"/>
        </w:rPr>
        <w:t>– w</w:t>
      </w:r>
      <w:r w:rsidRPr="00CE7977">
        <w:rPr>
          <w:rFonts w:ascii="Arial Narrow" w:eastAsia="Arial Narrow" w:hAnsi="Arial Narrow" w:cs="Arial Narrow"/>
        </w:rPr>
        <w:t>hen teachers adapt how they teach in response to a pupil’s needs</w:t>
      </w:r>
    </w:p>
    <w:p w14:paraId="4C14996B"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EHC needs assessment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the needs assessment is the first step on the way to securing an EHC plan. The local authority will do an assessment to decide whether a child needs an EHC plan.</w:t>
      </w:r>
    </w:p>
    <w:p w14:paraId="4D4E6D85" w14:textId="78790E2F"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EHC plan </w:t>
      </w:r>
      <w:r w:rsidRPr="00CE7977">
        <w:rPr>
          <w:rFonts w:ascii="Arial Narrow" w:eastAsia="Arial Narrow" w:hAnsi="Arial Narrow" w:cs="Arial Narrow"/>
          <w:color w:val="1D1C1D"/>
        </w:rPr>
        <w:t>–</w:t>
      </w:r>
      <w:r w:rsidRPr="00CE7977">
        <w:rPr>
          <w:rFonts w:ascii="Arial Narrow" w:eastAsia="Arial Narrow" w:hAnsi="Arial Narrow" w:cs="Arial Narrow"/>
          <w:b/>
        </w:rPr>
        <w:t xml:space="preserve"> </w:t>
      </w:r>
      <w:r w:rsidRPr="00CE7977">
        <w:rPr>
          <w:rFonts w:ascii="Arial Narrow" w:eastAsia="Arial Narrow" w:hAnsi="Arial Narrow" w:cs="Arial Narrow"/>
        </w:rPr>
        <w:t xml:space="preserve">an </w:t>
      </w:r>
      <w:r w:rsidR="00D33C02">
        <w:rPr>
          <w:rFonts w:ascii="Arial Narrow" w:eastAsia="Arial Narrow" w:hAnsi="Arial Narrow" w:cs="Arial Narrow"/>
        </w:rPr>
        <w:t>E</w:t>
      </w:r>
      <w:r w:rsidRPr="00CE7977">
        <w:rPr>
          <w:rFonts w:ascii="Arial Narrow" w:eastAsia="Arial Narrow" w:hAnsi="Arial Narrow" w:cs="Arial Narrow"/>
        </w:rPr>
        <w:t xml:space="preserve">ducation, </w:t>
      </w:r>
      <w:r w:rsidR="00D33C02">
        <w:rPr>
          <w:rFonts w:ascii="Arial Narrow" w:eastAsia="Arial Narrow" w:hAnsi="Arial Narrow" w:cs="Arial Narrow"/>
        </w:rPr>
        <w:t>H</w:t>
      </w:r>
      <w:r w:rsidRPr="00CE7977">
        <w:rPr>
          <w:rFonts w:ascii="Arial Narrow" w:eastAsia="Arial Narrow" w:hAnsi="Arial Narrow" w:cs="Arial Narrow"/>
        </w:rPr>
        <w:t xml:space="preserve">ealth and </w:t>
      </w:r>
      <w:r w:rsidR="00D33C02">
        <w:rPr>
          <w:rFonts w:ascii="Arial Narrow" w:eastAsia="Arial Narrow" w:hAnsi="Arial Narrow" w:cs="Arial Narrow"/>
        </w:rPr>
        <w:t>C</w:t>
      </w:r>
      <w:r w:rsidRPr="00CE7977">
        <w:rPr>
          <w:rFonts w:ascii="Arial Narrow" w:eastAsia="Arial Narrow" w:hAnsi="Arial Narrow" w:cs="Arial Narrow"/>
        </w:rPr>
        <w:t xml:space="preserve">are </w:t>
      </w:r>
      <w:r w:rsidR="00D33C02">
        <w:rPr>
          <w:rFonts w:ascii="Arial Narrow" w:eastAsia="Arial Narrow" w:hAnsi="Arial Narrow" w:cs="Arial Narrow"/>
        </w:rPr>
        <w:t>P</w:t>
      </w:r>
      <w:r w:rsidRPr="00CE7977">
        <w:rPr>
          <w:rFonts w:ascii="Arial Narrow" w:eastAsia="Arial Narrow" w:hAnsi="Arial Narrow" w:cs="Arial Narrow"/>
        </w:rPr>
        <w:t>lan is a legally-binding document that sets out a child’s needs and the provision that will be put in place to meet their needs.</w:t>
      </w:r>
    </w:p>
    <w:p w14:paraId="54CC6460"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First-tier tribunal/SEND tribunal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a court where you can appeal against the local authority’s decisions about EHC needs assessments or plans and against discrimination by a school or local authority due to SEND</w:t>
      </w:r>
    </w:p>
    <w:p w14:paraId="4033A7A4"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Graduated approach</w:t>
      </w:r>
      <w:r w:rsidRPr="00CE7977">
        <w:rPr>
          <w:rFonts w:ascii="Arial Narrow" w:eastAsia="Arial Narrow" w:hAnsi="Arial Narrow" w:cs="Arial Narrow"/>
        </w:rPr>
        <w:t xml:space="preserv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an approach to providing SEN support in which the school provides support in successive cycles of assessing the pupil’s needs, planning the provision, implementing the plan, and reviewing the impact of the action on the pupil</w:t>
      </w:r>
    </w:p>
    <w:p w14:paraId="18B32695"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Intervention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a short-term, targeted approach to teaching a pupil with a specific outcome in mind </w:t>
      </w:r>
    </w:p>
    <w:p w14:paraId="2BDBDA1A"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Local offer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information provided by the local authority which explains what services and support are on offer for pupils with SEN in the local area</w:t>
      </w:r>
    </w:p>
    <w:p w14:paraId="2C4AE539"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Outcome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target for improvement for pupils with SEND. These targets don't necessarily have to be related to academic attainment </w:t>
      </w:r>
    </w:p>
    <w:p w14:paraId="50488403"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Reasonable adjustments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changes that the school must make to remove or reduce any disadvantages caused by a child’s disability  </w:t>
      </w:r>
    </w:p>
    <w:p w14:paraId="08FD4BCC"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SENCO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the special educational needs co-ordinator</w:t>
      </w:r>
    </w:p>
    <w:p w14:paraId="78518961"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SEN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special educational needs</w:t>
      </w:r>
    </w:p>
    <w:p w14:paraId="6B1037E3"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SEND</w:t>
      </w:r>
      <w:r w:rsidRPr="00CE7977">
        <w:rPr>
          <w:rFonts w:ascii="Arial Narrow" w:eastAsia="Arial Narrow" w:hAnsi="Arial Narrow" w:cs="Arial Narrow"/>
        </w:rPr>
        <w:t xml:space="preserv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special educational needs and disabilities</w:t>
      </w:r>
    </w:p>
    <w:p w14:paraId="683CDDCC"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SEND Code of Practice</w:t>
      </w:r>
      <w:r w:rsidRPr="00CE7977">
        <w:rPr>
          <w:rFonts w:ascii="Arial Narrow" w:eastAsia="Arial Narrow" w:hAnsi="Arial Narrow" w:cs="Arial Narrow"/>
        </w:rPr>
        <w:t xml:space="preserv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the statutory guidance that schools must follow to support children with SEND</w:t>
      </w:r>
    </w:p>
    <w:p w14:paraId="0215CF54"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SEN information report</w:t>
      </w:r>
      <w:r w:rsidRPr="00CE7977">
        <w:rPr>
          <w:rFonts w:ascii="Arial Narrow" w:eastAsia="Arial Narrow" w:hAnsi="Arial Narrow" w:cs="Arial Narrow"/>
        </w:rPr>
        <w:t xml:space="preserv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a report that schools must publish on their website, that explains how the school supports pupils with SEN</w:t>
      </w:r>
    </w:p>
    <w:p w14:paraId="19BF726E"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 xml:space="preserve">SEN support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special educational provision which meets the needs of pupils with SEN</w:t>
      </w:r>
    </w:p>
    <w:p w14:paraId="6095A02E" w14:textId="77777777" w:rsidR="00934D46" w:rsidRPr="00CE7977" w:rsidRDefault="001C259F">
      <w:pPr>
        <w:spacing w:before="240" w:after="240"/>
        <w:rPr>
          <w:rFonts w:ascii="Arial Narrow" w:eastAsia="Arial Narrow" w:hAnsi="Arial Narrow" w:cs="Arial Narrow"/>
        </w:rPr>
      </w:pPr>
      <w:r w:rsidRPr="00CE7977">
        <w:rPr>
          <w:rFonts w:ascii="Arial Narrow" w:eastAsia="Arial Narrow" w:hAnsi="Arial Narrow" w:cs="Arial Narrow"/>
        </w:rPr>
        <w:t xml:space="preserve">  </w:t>
      </w:r>
      <w:r w:rsidRPr="00CE7977">
        <w:rPr>
          <w:rFonts w:ascii="Arial Narrow" w:eastAsia="Arial Narrow" w:hAnsi="Arial Narrow" w:cs="Arial Narrow"/>
          <w:b/>
        </w:rPr>
        <w:t>Transition</w:t>
      </w:r>
      <w:r w:rsidRPr="00CE7977">
        <w:rPr>
          <w:rFonts w:ascii="Arial Narrow" w:eastAsia="Arial Narrow" w:hAnsi="Arial Narrow" w:cs="Arial Narrow"/>
        </w:rPr>
        <w:t xml:space="preserve"> </w:t>
      </w:r>
      <w:r w:rsidRPr="00CE7977">
        <w:rPr>
          <w:rFonts w:ascii="Arial Narrow" w:eastAsia="Arial Narrow" w:hAnsi="Arial Narrow" w:cs="Arial Narrow"/>
          <w:color w:val="1D1C1D"/>
        </w:rPr>
        <w:t>–</w:t>
      </w:r>
      <w:r w:rsidRPr="00CE7977">
        <w:rPr>
          <w:rFonts w:ascii="Arial Narrow" w:eastAsia="Arial Narrow" w:hAnsi="Arial Narrow" w:cs="Arial Narrow"/>
        </w:rPr>
        <w:t xml:space="preserve"> when a pupil moves between years, phases, schools or institutions or life stages</w:t>
      </w:r>
    </w:p>
    <w:p w14:paraId="672EFAB9" w14:textId="77777777" w:rsidR="00934D46" w:rsidRPr="00CE7977" w:rsidRDefault="00934D46">
      <w:pPr>
        <w:spacing w:before="240" w:after="240"/>
        <w:rPr>
          <w:rFonts w:ascii="Arial Narrow" w:eastAsia="Arial Narrow" w:hAnsi="Arial Narrow" w:cs="Arial Narrow"/>
        </w:rPr>
      </w:pPr>
    </w:p>
    <w:p w14:paraId="10556845" w14:textId="77777777" w:rsidR="00934D46" w:rsidRPr="00CE7977" w:rsidRDefault="00934D46">
      <w:pPr>
        <w:spacing w:before="120" w:after="120"/>
        <w:rPr>
          <w:rFonts w:ascii="Arial Narrow" w:eastAsia="Arial Narrow" w:hAnsi="Arial Narrow" w:cs="Arial Narrow"/>
        </w:rPr>
      </w:pPr>
    </w:p>
    <w:p w14:paraId="378DE979" w14:textId="77777777" w:rsidR="00934D46" w:rsidRPr="00CE7977" w:rsidRDefault="00934D46">
      <w:pPr>
        <w:rPr>
          <w:rFonts w:ascii="Arial Narrow" w:eastAsia="Arial Narrow" w:hAnsi="Arial Narrow" w:cs="Arial Narrow"/>
        </w:rPr>
      </w:pPr>
    </w:p>
    <w:p w14:paraId="5A428898" w14:textId="77777777" w:rsidR="00934D46" w:rsidRPr="00CE7977" w:rsidRDefault="00934D46">
      <w:pPr>
        <w:rPr>
          <w:rFonts w:ascii="Arial Narrow" w:eastAsia="Arial Narrow" w:hAnsi="Arial Narrow" w:cs="Arial Narrow"/>
          <w:b/>
          <w:highlight w:val="white"/>
        </w:rPr>
      </w:pPr>
    </w:p>
    <w:p w14:paraId="457F0D8E" w14:textId="77777777" w:rsidR="00934D46" w:rsidRPr="00CE7977" w:rsidRDefault="00934D46">
      <w:pPr>
        <w:rPr>
          <w:rFonts w:ascii="Arial Narrow" w:eastAsia="Arial Narrow" w:hAnsi="Arial Narrow" w:cs="Arial Narrow"/>
          <w:b/>
          <w:highlight w:val="white"/>
        </w:rPr>
      </w:pPr>
    </w:p>
    <w:p w14:paraId="3637CE5D" w14:textId="77777777" w:rsidR="00934D46" w:rsidRPr="00CE7977" w:rsidRDefault="00934D46">
      <w:pPr>
        <w:rPr>
          <w:rFonts w:ascii="Arial Narrow" w:eastAsia="Arial Narrow" w:hAnsi="Arial Narrow" w:cs="Arial Narrow"/>
          <w:highlight w:val="white"/>
        </w:rPr>
      </w:pPr>
    </w:p>
    <w:p w14:paraId="15F48E18" w14:textId="77777777" w:rsidR="00934D46" w:rsidRPr="00CE7977" w:rsidRDefault="00934D46">
      <w:pPr>
        <w:widowControl w:val="0"/>
        <w:rPr>
          <w:rFonts w:ascii="Arial Narrow" w:eastAsia="Arial Narrow" w:hAnsi="Arial Narrow" w:cs="Arial Narrow"/>
        </w:rPr>
      </w:pPr>
    </w:p>
    <w:p w14:paraId="61FBED0F" w14:textId="77777777" w:rsidR="00934D46" w:rsidRPr="00CE7977" w:rsidRDefault="00934D46">
      <w:pPr>
        <w:spacing w:before="240" w:after="240"/>
        <w:rPr>
          <w:rFonts w:ascii="Arial Narrow" w:eastAsia="Arial Narrow" w:hAnsi="Arial Narrow" w:cs="Arial Narrow"/>
          <w:highlight w:val="white"/>
        </w:rPr>
      </w:pPr>
    </w:p>
    <w:tbl>
      <w:tblPr>
        <w:tblStyle w:val="a0"/>
        <w:tblW w:w="269" w:type="dxa"/>
        <w:tblBorders>
          <w:top w:val="nil"/>
          <w:left w:val="nil"/>
          <w:bottom w:val="nil"/>
          <w:right w:val="nil"/>
          <w:insideH w:val="nil"/>
          <w:insideV w:val="nil"/>
        </w:tblBorders>
        <w:tblLayout w:type="fixed"/>
        <w:tblLook w:val="0600" w:firstRow="0" w:lastRow="0" w:firstColumn="0" w:lastColumn="0" w:noHBand="1" w:noVBand="1"/>
      </w:tblPr>
      <w:tblGrid>
        <w:gridCol w:w="269"/>
      </w:tblGrid>
      <w:tr w:rsidR="00934D46" w:rsidRPr="00CE7977" w14:paraId="6DC80A46" w14:textId="77777777">
        <w:trPr>
          <w:trHeight w:val="620"/>
        </w:trPr>
        <w:tc>
          <w:tcPr>
            <w:tcW w:w="269" w:type="dxa"/>
            <w:tcBorders>
              <w:top w:val="nil"/>
              <w:left w:val="nil"/>
              <w:bottom w:val="nil"/>
              <w:right w:val="nil"/>
            </w:tcBorders>
            <w:shd w:val="clear" w:color="auto" w:fill="auto"/>
            <w:tcMar>
              <w:top w:w="100" w:type="dxa"/>
              <w:left w:w="100" w:type="dxa"/>
              <w:bottom w:w="100" w:type="dxa"/>
              <w:right w:w="100" w:type="dxa"/>
            </w:tcMar>
          </w:tcPr>
          <w:p w14:paraId="18C23716" w14:textId="77777777" w:rsidR="00934D46" w:rsidRPr="00CE7977" w:rsidRDefault="00934D46">
            <w:pPr>
              <w:rPr>
                <w:rFonts w:ascii="Arial Narrow" w:eastAsia="Arial Narrow" w:hAnsi="Arial Narrow" w:cs="Arial Narrow"/>
                <w:b/>
              </w:rPr>
            </w:pPr>
          </w:p>
        </w:tc>
      </w:tr>
    </w:tbl>
    <w:p w14:paraId="2E3F23FB" w14:textId="77777777" w:rsidR="00934D46" w:rsidRPr="00CE7977" w:rsidRDefault="00934D46">
      <w:pPr>
        <w:rPr>
          <w:rFonts w:ascii="Arial Narrow" w:eastAsia="Arial Narrow" w:hAnsi="Arial Narrow" w:cs="Arial Narrow"/>
          <w:b/>
        </w:rPr>
      </w:pPr>
    </w:p>
    <w:p w14:paraId="47541419" w14:textId="77777777" w:rsidR="00934D46" w:rsidRPr="00CE7977" w:rsidRDefault="00934D46">
      <w:pPr>
        <w:rPr>
          <w:rFonts w:ascii="Arial Narrow" w:eastAsia="Arial Narrow" w:hAnsi="Arial Narrow" w:cs="Arial Narrow"/>
          <w:b/>
        </w:rPr>
      </w:pPr>
    </w:p>
    <w:p w14:paraId="7F93DA98" w14:textId="77777777" w:rsidR="00934D46" w:rsidRPr="00CE7977" w:rsidRDefault="00934D46">
      <w:pPr>
        <w:rPr>
          <w:rFonts w:ascii="Arial Narrow" w:eastAsia="Arial Narrow" w:hAnsi="Arial Narrow" w:cs="Arial Narrow"/>
          <w:b/>
        </w:rPr>
      </w:pPr>
    </w:p>
    <w:p w14:paraId="6635FF6A" w14:textId="77777777" w:rsidR="00934D46" w:rsidRPr="00CE7977" w:rsidRDefault="00934D46">
      <w:pPr>
        <w:rPr>
          <w:rFonts w:ascii="Arial Narrow" w:eastAsia="Arial Narrow" w:hAnsi="Arial Narrow" w:cs="Arial Narrow"/>
        </w:rPr>
      </w:pPr>
    </w:p>
    <w:p w14:paraId="40946BA3" w14:textId="77777777" w:rsidR="00934D46" w:rsidRPr="00CE7977" w:rsidRDefault="00934D46">
      <w:pPr>
        <w:rPr>
          <w:rFonts w:ascii="Arial Narrow" w:eastAsia="Arial Narrow" w:hAnsi="Arial Narrow" w:cs="Arial Narrow"/>
        </w:rPr>
      </w:pPr>
      <w:bookmarkStart w:id="16" w:name="_heading=h.gjdgxs" w:colFirst="0" w:colLast="0"/>
      <w:bookmarkEnd w:id="16"/>
    </w:p>
    <w:p w14:paraId="18F215CC" w14:textId="77777777" w:rsidR="00934D46" w:rsidRPr="00CE7977" w:rsidRDefault="00934D46">
      <w:pPr>
        <w:rPr>
          <w:rFonts w:ascii="Arial Narrow" w:eastAsia="Arial Narrow" w:hAnsi="Arial Narrow" w:cs="Arial Narrow"/>
        </w:rPr>
      </w:pPr>
    </w:p>
    <w:p w14:paraId="1A3AF4D3" w14:textId="77777777" w:rsidR="00934D46" w:rsidRPr="00CE7977" w:rsidRDefault="00934D46">
      <w:pPr>
        <w:rPr>
          <w:rFonts w:ascii="Arial Narrow" w:eastAsia="Arial Narrow" w:hAnsi="Arial Narrow" w:cs="Arial Narrow"/>
        </w:rPr>
      </w:pPr>
    </w:p>
    <w:p w14:paraId="62CF0197" w14:textId="77777777" w:rsidR="00934D46" w:rsidRPr="00CE7977" w:rsidRDefault="00934D46">
      <w:pPr>
        <w:rPr>
          <w:rFonts w:ascii="Arial Narrow" w:eastAsia="Arial Narrow" w:hAnsi="Arial Narrow" w:cs="Arial Narrow"/>
        </w:rPr>
      </w:pPr>
    </w:p>
    <w:p w14:paraId="3A7CEDE0" w14:textId="77777777" w:rsidR="00934D46" w:rsidRPr="00CE7977" w:rsidRDefault="00934D46">
      <w:pPr>
        <w:rPr>
          <w:rFonts w:ascii="Arial Narrow" w:eastAsia="Arial Narrow" w:hAnsi="Arial Narrow" w:cs="Arial Narrow"/>
        </w:rPr>
      </w:pPr>
    </w:p>
    <w:p w14:paraId="65BE730E" w14:textId="77777777" w:rsidR="00934D46" w:rsidRPr="00CE7977" w:rsidRDefault="00934D46">
      <w:pPr>
        <w:rPr>
          <w:rFonts w:ascii="Arial Narrow" w:eastAsia="Arial Narrow" w:hAnsi="Arial Narrow" w:cs="Arial Narrow"/>
        </w:rPr>
      </w:pPr>
    </w:p>
    <w:p w14:paraId="5650C144" w14:textId="77777777" w:rsidR="00934D46" w:rsidRPr="00CE7977" w:rsidRDefault="00934D46">
      <w:pPr>
        <w:rPr>
          <w:rFonts w:ascii="Arial Narrow" w:eastAsia="Arial Narrow" w:hAnsi="Arial Narrow" w:cs="Arial Narrow"/>
        </w:rPr>
      </w:pPr>
    </w:p>
    <w:p w14:paraId="73133E18" w14:textId="77777777" w:rsidR="00934D46" w:rsidRPr="00CE7977" w:rsidRDefault="00934D46">
      <w:pPr>
        <w:rPr>
          <w:rFonts w:ascii="Arial Narrow" w:eastAsia="Arial Narrow" w:hAnsi="Arial Narrow" w:cs="Arial Narrow"/>
        </w:rPr>
      </w:pPr>
    </w:p>
    <w:p w14:paraId="44420A3E" w14:textId="77777777" w:rsidR="00934D46" w:rsidRPr="00CE7977" w:rsidRDefault="00934D46">
      <w:pPr>
        <w:rPr>
          <w:rFonts w:ascii="Arial Narrow" w:eastAsia="Arial Narrow" w:hAnsi="Arial Narrow" w:cs="Arial Narrow"/>
        </w:rPr>
      </w:pPr>
    </w:p>
    <w:p w14:paraId="348FB92D" w14:textId="77777777" w:rsidR="00934D46" w:rsidRPr="00CE7977" w:rsidRDefault="00934D46">
      <w:pPr>
        <w:rPr>
          <w:rFonts w:ascii="Arial Narrow" w:eastAsia="Arial Narrow" w:hAnsi="Arial Narrow" w:cs="Arial Narrow"/>
        </w:rPr>
      </w:pPr>
    </w:p>
    <w:p w14:paraId="08BFC639" w14:textId="77777777" w:rsidR="00934D46" w:rsidRPr="00CE7977" w:rsidRDefault="00934D46">
      <w:pPr>
        <w:rPr>
          <w:rFonts w:ascii="Arial Narrow" w:eastAsia="Arial Narrow" w:hAnsi="Arial Narrow" w:cs="Arial Narrow"/>
        </w:rPr>
      </w:pPr>
    </w:p>
    <w:p w14:paraId="40242823" w14:textId="77777777" w:rsidR="00934D46" w:rsidRPr="00CE7977" w:rsidRDefault="00934D46">
      <w:pPr>
        <w:rPr>
          <w:rFonts w:ascii="Arial Narrow" w:eastAsia="Arial Narrow" w:hAnsi="Arial Narrow" w:cs="Arial Narrow"/>
        </w:rPr>
      </w:pPr>
    </w:p>
    <w:p w14:paraId="46249FBB" w14:textId="77777777" w:rsidR="00934D46" w:rsidRPr="00CE7977" w:rsidRDefault="00934D46">
      <w:pPr>
        <w:rPr>
          <w:rFonts w:ascii="Arial Narrow" w:eastAsia="Arial Narrow" w:hAnsi="Arial Narrow" w:cs="Arial Narrow"/>
        </w:rPr>
      </w:pPr>
    </w:p>
    <w:p w14:paraId="06109AAF" w14:textId="77777777" w:rsidR="00934D46" w:rsidRPr="00CE7977" w:rsidRDefault="00934D46">
      <w:pPr>
        <w:rPr>
          <w:rFonts w:ascii="Arial Narrow" w:eastAsia="Arial Narrow" w:hAnsi="Arial Narrow" w:cs="Arial Narrow"/>
        </w:rPr>
      </w:pPr>
    </w:p>
    <w:p w14:paraId="460AE592" w14:textId="77777777" w:rsidR="00934D46" w:rsidRPr="00CE7977" w:rsidRDefault="00934D46">
      <w:pPr>
        <w:rPr>
          <w:rFonts w:ascii="Arial Narrow" w:eastAsia="Arial Narrow" w:hAnsi="Arial Narrow" w:cs="Arial Narrow"/>
        </w:rPr>
      </w:pPr>
    </w:p>
    <w:p w14:paraId="2B15DC25" w14:textId="77777777" w:rsidR="00934D46" w:rsidRPr="00CE7977" w:rsidRDefault="00934D46">
      <w:pPr>
        <w:rPr>
          <w:rFonts w:ascii="Arial Narrow" w:eastAsia="Arial Narrow" w:hAnsi="Arial Narrow" w:cs="Arial Narrow"/>
        </w:rPr>
      </w:pPr>
    </w:p>
    <w:p w14:paraId="00AB4393" w14:textId="77777777" w:rsidR="00934D46" w:rsidRPr="00CE7977" w:rsidRDefault="00934D46">
      <w:pPr>
        <w:rPr>
          <w:rFonts w:ascii="Arial Narrow" w:eastAsia="Arial Narrow" w:hAnsi="Arial Narrow" w:cs="Arial Narrow"/>
        </w:rPr>
      </w:pPr>
    </w:p>
    <w:p w14:paraId="454C007F" w14:textId="77777777" w:rsidR="00934D46" w:rsidRPr="00CE7977" w:rsidRDefault="00934D46">
      <w:pPr>
        <w:rPr>
          <w:rFonts w:ascii="Arial Narrow" w:eastAsia="Arial Narrow" w:hAnsi="Arial Narrow" w:cs="Arial Narrow"/>
        </w:rPr>
      </w:pPr>
    </w:p>
    <w:p w14:paraId="0FBBD46B" w14:textId="77777777" w:rsidR="00934D46" w:rsidRPr="00CE7977" w:rsidRDefault="00934D46">
      <w:pPr>
        <w:rPr>
          <w:rFonts w:ascii="Arial Narrow" w:eastAsia="Arial Narrow" w:hAnsi="Arial Narrow" w:cs="Arial Narrow"/>
        </w:rPr>
      </w:pPr>
    </w:p>
    <w:p w14:paraId="33D0C85D" w14:textId="77777777" w:rsidR="00934D46" w:rsidRPr="00CE7977" w:rsidRDefault="00934D46">
      <w:pPr>
        <w:rPr>
          <w:rFonts w:ascii="Arial Narrow" w:eastAsia="Arial Narrow" w:hAnsi="Arial Narrow" w:cs="Arial Narrow"/>
        </w:rPr>
      </w:pPr>
    </w:p>
    <w:p w14:paraId="6BA37A2A" w14:textId="77777777" w:rsidR="00934D46" w:rsidRPr="00CE7977" w:rsidRDefault="00934D46">
      <w:pPr>
        <w:rPr>
          <w:rFonts w:ascii="Arial Narrow" w:eastAsia="Arial Narrow" w:hAnsi="Arial Narrow" w:cs="Arial Narrow"/>
        </w:rPr>
      </w:pPr>
    </w:p>
    <w:p w14:paraId="79928A0D" w14:textId="77777777" w:rsidR="00934D46" w:rsidRPr="00CE7977" w:rsidRDefault="00934D46">
      <w:pPr>
        <w:rPr>
          <w:rFonts w:ascii="Arial Narrow" w:eastAsia="Arial Narrow" w:hAnsi="Arial Narrow" w:cs="Arial Narrow"/>
        </w:rPr>
      </w:pPr>
    </w:p>
    <w:p w14:paraId="05C70B0A" w14:textId="77777777" w:rsidR="00934D46" w:rsidRPr="00CE7977" w:rsidRDefault="00934D46">
      <w:pPr>
        <w:rPr>
          <w:rFonts w:ascii="Arial Narrow" w:eastAsia="Arial Narrow" w:hAnsi="Arial Narrow" w:cs="Arial Narrow"/>
        </w:rPr>
      </w:pPr>
    </w:p>
    <w:p w14:paraId="5952D202" w14:textId="77777777" w:rsidR="00E93135" w:rsidRDefault="00E93135" w:rsidP="00310837">
      <w:pPr>
        <w:rPr>
          <w:rFonts w:ascii="Arial Narrow" w:eastAsia="Arial Narrow" w:hAnsi="Arial Narrow" w:cs="Arial Narrow"/>
          <w:b/>
          <w:sz w:val="28"/>
        </w:rPr>
      </w:pPr>
    </w:p>
    <w:p w14:paraId="586D3309" w14:textId="57221A3B" w:rsidR="00E93135" w:rsidRDefault="00E93135" w:rsidP="00310837">
      <w:pPr>
        <w:rPr>
          <w:rFonts w:ascii="Arial Narrow" w:eastAsia="Arial Narrow" w:hAnsi="Arial Narrow" w:cs="Arial Narrow"/>
          <w:b/>
          <w:sz w:val="28"/>
        </w:rPr>
      </w:pPr>
    </w:p>
    <w:p w14:paraId="52553EB2" w14:textId="2B5316C5" w:rsidR="00D33C02" w:rsidRDefault="00D33C02" w:rsidP="00310837">
      <w:pPr>
        <w:rPr>
          <w:rFonts w:ascii="Arial Narrow" w:eastAsia="Arial Narrow" w:hAnsi="Arial Narrow" w:cs="Arial Narrow"/>
          <w:b/>
          <w:sz w:val="28"/>
        </w:rPr>
      </w:pPr>
    </w:p>
    <w:p w14:paraId="2D9D50D2" w14:textId="0732462F" w:rsidR="00D33C02" w:rsidRDefault="00D33C02" w:rsidP="00310837">
      <w:pPr>
        <w:rPr>
          <w:rFonts w:ascii="Arial Narrow" w:eastAsia="Arial Narrow" w:hAnsi="Arial Narrow" w:cs="Arial Narrow"/>
          <w:b/>
          <w:sz w:val="28"/>
        </w:rPr>
      </w:pPr>
    </w:p>
    <w:p w14:paraId="2EBB2DE6" w14:textId="5DDCAC91" w:rsidR="00D33C02" w:rsidRDefault="00D33C02" w:rsidP="00310837">
      <w:pPr>
        <w:rPr>
          <w:rFonts w:ascii="Arial Narrow" w:eastAsia="Arial Narrow" w:hAnsi="Arial Narrow" w:cs="Arial Narrow"/>
          <w:b/>
          <w:sz w:val="28"/>
        </w:rPr>
      </w:pPr>
    </w:p>
    <w:p w14:paraId="75D5129C" w14:textId="0A37E602" w:rsidR="00D33C02" w:rsidRDefault="00D33C02" w:rsidP="00310837">
      <w:pPr>
        <w:rPr>
          <w:rFonts w:ascii="Arial Narrow" w:eastAsia="Arial Narrow" w:hAnsi="Arial Narrow" w:cs="Arial Narrow"/>
          <w:b/>
          <w:sz w:val="28"/>
        </w:rPr>
      </w:pPr>
    </w:p>
    <w:p w14:paraId="1D7F8D9B" w14:textId="41683399" w:rsidR="00D33C02" w:rsidRDefault="00D33C02" w:rsidP="00310837">
      <w:pPr>
        <w:rPr>
          <w:rFonts w:ascii="Arial Narrow" w:eastAsia="Arial Narrow" w:hAnsi="Arial Narrow" w:cs="Arial Narrow"/>
          <w:b/>
          <w:sz w:val="28"/>
        </w:rPr>
      </w:pPr>
    </w:p>
    <w:p w14:paraId="55904893" w14:textId="77777777" w:rsidR="00D33C02" w:rsidRDefault="00D33C02" w:rsidP="00310837">
      <w:pPr>
        <w:rPr>
          <w:rFonts w:ascii="Arial Narrow" w:eastAsia="Arial Narrow" w:hAnsi="Arial Narrow" w:cs="Arial Narrow"/>
          <w:b/>
          <w:sz w:val="28"/>
        </w:rPr>
      </w:pPr>
    </w:p>
    <w:p w14:paraId="25A54509" w14:textId="77777777" w:rsidR="00E93135" w:rsidRDefault="00E93135" w:rsidP="00310837">
      <w:pPr>
        <w:rPr>
          <w:rFonts w:ascii="Arial Narrow" w:eastAsia="Arial Narrow" w:hAnsi="Arial Narrow" w:cs="Arial Narrow"/>
          <w:b/>
          <w:sz w:val="28"/>
        </w:rPr>
      </w:pPr>
    </w:p>
    <w:p w14:paraId="12E27882" w14:textId="77777777" w:rsidR="00E93135" w:rsidRDefault="00E93135" w:rsidP="00310837">
      <w:pPr>
        <w:rPr>
          <w:rFonts w:ascii="Arial Narrow" w:eastAsia="Arial Narrow" w:hAnsi="Arial Narrow" w:cs="Arial Narrow"/>
          <w:b/>
          <w:sz w:val="28"/>
        </w:rPr>
      </w:pPr>
    </w:p>
    <w:p w14:paraId="4F19CAC3" w14:textId="77777777" w:rsidR="00E93135" w:rsidRDefault="00E93135" w:rsidP="00310837">
      <w:pPr>
        <w:rPr>
          <w:rFonts w:ascii="Arial Narrow" w:eastAsia="Arial Narrow" w:hAnsi="Arial Narrow" w:cs="Arial Narrow"/>
          <w:b/>
          <w:sz w:val="28"/>
        </w:rPr>
      </w:pPr>
    </w:p>
    <w:p w14:paraId="45C9AA5E" w14:textId="1535E188" w:rsidR="00310837" w:rsidRDefault="00310837" w:rsidP="00310837">
      <w:pPr>
        <w:rPr>
          <w:rFonts w:ascii="Arial Narrow" w:eastAsia="Arial Narrow" w:hAnsi="Arial Narrow" w:cs="Arial Narrow"/>
          <w:b/>
          <w:sz w:val="28"/>
        </w:rPr>
      </w:pPr>
      <w:r w:rsidRPr="00310837">
        <w:rPr>
          <w:rFonts w:ascii="Arial Narrow" w:eastAsia="Arial Narrow" w:hAnsi="Arial Narrow" w:cs="Arial Narrow"/>
          <w:b/>
          <w:sz w:val="28"/>
        </w:rPr>
        <w:lastRenderedPageBreak/>
        <w:t xml:space="preserve">Appendix 1 </w:t>
      </w:r>
    </w:p>
    <w:p w14:paraId="17C5EC96" w14:textId="77F9D0BC" w:rsidR="00310837" w:rsidRPr="00310837" w:rsidRDefault="00310837" w:rsidP="00310837">
      <w:pPr>
        <w:jc w:val="center"/>
        <w:rPr>
          <w:rFonts w:ascii="Arial Narrow" w:eastAsia="Arial Narrow" w:hAnsi="Arial Narrow" w:cs="Arial Narrow"/>
          <w:b/>
          <w:sz w:val="28"/>
        </w:rPr>
      </w:pPr>
      <w:r>
        <w:rPr>
          <w:rFonts w:ascii="Calibri" w:hAnsi="Calibri" w:cs="Calibri"/>
          <w:b/>
          <w:bCs/>
          <w:sz w:val="28"/>
          <w:szCs w:val="28"/>
          <w:lang w:val="en-US"/>
        </w:rPr>
        <w:t>Broomwood Primary School</w:t>
      </w:r>
    </w:p>
    <w:p w14:paraId="1F11F522" w14:textId="77777777" w:rsidR="00310837" w:rsidRDefault="00310837" w:rsidP="00310837">
      <w:pPr>
        <w:jc w:val="center"/>
        <w:rPr>
          <w:rFonts w:ascii="Calibri" w:hAnsi="Calibri" w:cs="Calibri"/>
          <w:b/>
          <w:bCs/>
          <w:sz w:val="28"/>
          <w:szCs w:val="28"/>
          <w:lang w:val="en-US"/>
        </w:rPr>
      </w:pPr>
      <w:r>
        <w:rPr>
          <w:rFonts w:ascii="Calibri" w:hAnsi="Calibri" w:cs="Calibri"/>
          <w:b/>
          <w:bCs/>
          <w:sz w:val="28"/>
          <w:szCs w:val="28"/>
          <w:lang w:val="en-US"/>
        </w:rPr>
        <w:t xml:space="preserve">  Graduated Approach to Inclusion in the Classroom</w:t>
      </w:r>
    </w:p>
    <w:p w14:paraId="0EF5ED80" w14:textId="77777777" w:rsidR="00310837" w:rsidRDefault="00310837" w:rsidP="00310837">
      <w:pPr>
        <w:jc w:val="center"/>
        <w:rPr>
          <w:rFonts w:ascii="Calibri" w:hAnsi="Calibri" w:cs="Calibri"/>
          <w:b/>
          <w:bCs/>
          <w:sz w:val="28"/>
          <w:szCs w:val="28"/>
          <w:lang w:val="en-US"/>
        </w:rPr>
      </w:pPr>
      <w:r>
        <w:rPr>
          <w:rFonts w:ascii="Calibri" w:hAnsi="Calibri" w:cs="Calibri"/>
          <w:b/>
          <w:bCs/>
          <w:sz w:val="28"/>
          <w:szCs w:val="28"/>
          <w:lang w:val="en-US"/>
        </w:rPr>
        <w:t xml:space="preserve">        Our graduated approach is based on five principles</w:t>
      </w:r>
    </w:p>
    <w:p w14:paraId="0BA4FA4E" w14:textId="77777777" w:rsidR="00310837" w:rsidRDefault="00310837" w:rsidP="00310837">
      <w:pPr>
        <w:jc w:val="center"/>
        <w:rPr>
          <w:rFonts w:ascii="Calibri" w:hAnsi="Calibri" w:cs="Calibri"/>
          <w:b/>
          <w:bCs/>
          <w:sz w:val="22"/>
          <w:szCs w:val="22"/>
          <w:lang w:val="en-US"/>
        </w:rPr>
      </w:pPr>
      <w:r>
        <w:rPr>
          <w:rFonts w:ascii="Calibri" w:hAnsi="Calibri" w:cs="Calibri"/>
          <w:b/>
          <w:bCs/>
          <w:lang w:val="en-US"/>
        </w:rPr>
        <w:t>Connection before correction, Growth over compliance, Calm is contagious</w:t>
      </w:r>
    </w:p>
    <w:p w14:paraId="53233BA8" w14:textId="77777777" w:rsidR="00310837" w:rsidRDefault="00310837" w:rsidP="00310837">
      <w:pPr>
        <w:pStyle w:val="ListParagraph"/>
        <w:jc w:val="center"/>
        <w:rPr>
          <w:rFonts w:ascii="Calibri" w:hAnsi="Calibri" w:cs="Calibri"/>
          <w:b/>
          <w:bCs/>
          <w:lang w:val="en-US"/>
        </w:rPr>
      </w:pPr>
      <w:r>
        <w:rPr>
          <w:rFonts w:ascii="Calibri" w:hAnsi="Calibri" w:cs="Calibri"/>
          <w:b/>
          <w:bCs/>
          <w:lang w:val="en-US"/>
        </w:rPr>
        <w:t>Shared responsibility, Relational Repair</w:t>
      </w:r>
    </w:p>
    <w:tbl>
      <w:tblPr>
        <w:tblStyle w:val="TableGrid"/>
        <w:tblW w:w="0" w:type="auto"/>
        <w:tblInd w:w="0" w:type="dxa"/>
        <w:tblLook w:val="04A0" w:firstRow="1" w:lastRow="0" w:firstColumn="1" w:lastColumn="0" w:noHBand="0" w:noVBand="1"/>
      </w:tblPr>
      <w:tblGrid>
        <w:gridCol w:w="2122"/>
        <w:gridCol w:w="2409"/>
        <w:gridCol w:w="2127"/>
        <w:gridCol w:w="2358"/>
      </w:tblGrid>
      <w:tr w:rsidR="00310837" w14:paraId="51BB8C71"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09B47427" w14:textId="77777777" w:rsidR="00310837" w:rsidRDefault="00310837">
            <w:pPr>
              <w:jc w:val="center"/>
              <w:rPr>
                <w:rFonts w:ascii="Calibri" w:hAnsi="Calibri" w:cs="Calibri"/>
                <w:b/>
                <w:bCs/>
                <w:sz w:val="28"/>
                <w:szCs w:val="28"/>
                <w:lang w:val="en-US"/>
              </w:rPr>
            </w:pPr>
            <w:r>
              <w:rPr>
                <w:rFonts w:ascii="Calibri" w:hAnsi="Calibri" w:cs="Calibri"/>
                <w:b/>
                <w:bCs/>
                <w:sz w:val="28"/>
                <w:szCs w:val="28"/>
                <w:lang w:val="en-US"/>
              </w:rPr>
              <w:t>Tier 1</w:t>
            </w:r>
          </w:p>
          <w:p w14:paraId="6AD8A0A8" w14:textId="77777777" w:rsidR="00310837" w:rsidRDefault="00310837">
            <w:pPr>
              <w:pStyle w:val="NormalWeb"/>
              <w:shd w:val="clear" w:color="auto" w:fill="FFFFFF"/>
              <w:spacing w:before="0" w:beforeAutospacing="0" w:after="180" w:afterAutospacing="0"/>
              <w:jc w:val="center"/>
              <w:rPr>
                <w:rFonts w:ascii="Calibri" w:hAnsi="Calibri" w:cs="Calibri"/>
                <w:b/>
                <w:bCs/>
                <w:color w:val="222222"/>
              </w:rPr>
            </w:pPr>
            <w:r>
              <w:rPr>
                <w:rFonts w:ascii="Calibri" w:hAnsi="Calibri" w:cs="Calibri"/>
                <w:b/>
                <w:bCs/>
                <w:color w:val="222222"/>
              </w:rPr>
              <w:t>“What every child receives every day in every classroom”</w:t>
            </w:r>
          </w:p>
          <w:p w14:paraId="1398387B" w14:textId="77777777" w:rsidR="00310837" w:rsidRDefault="00310837">
            <w:pPr>
              <w:pStyle w:val="NormalWeb"/>
              <w:shd w:val="clear" w:color="auto" w:fill="FFFFFF"/>
              <w:spacing w:before="0" w:beforeAutospacing="0" w:after="180" w:afterAutospacing="0"/>
              <w:jc w:val="center"/>
              <w:rPr>
                <w:rFonts w:ascii="Calibri" w:hAnsi="Calibri" w:cs="Calibri"/>
                <w:color w:val="222222"/>
              </w:rPr>
            </w:pPr>
            <w:r>
              <w:rPr>
                <w:rFonts w:ascii="Calibri" w:hAnsi="Calibri" w:cs="Calibri"/>
                <w:b/>
                <w:bCs/>
                <w:color w:val="222222"/>
              </w:rPr>
              <w:t>At this level, inclusive practice is embedded into the daily classroom environment and teaching practice. All pupils benefit from predictable routines, low-arousal environments, clear expectations, and emotionally attuned adults.</w:t>
            </w:r>
          </w:p>
        </w:tc>
      </w:tr>
      <w:tr w:rsidR="00310837" w14:paraId="53B9521F"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2307A903" w14:textId="77777777" w:rsidR="00310837" w:rsidRDefault="00310837">
            <w:pPr>
              <w:jc w:val="center"/>
              <w:rPr>
                <w:rFonts w:ascii="Calibri" w:hAnsi="Calibri" w:cs="Calibri"/>
                <w:b/>
                <w:bCs/>
                <w:color w:val="222222"/>
                <w:shd w:val="clear" w:color="auto" w:fill="FFFFFF"/>
              </w:rPr>
            </w:pPr>
            <w:r>
              <w:rPr>
                <w:rFonts w:ascii="Calibri" w:hAnsi="Calibri" w:cs="Calibri"/>
                <w:b/>
                <w:bCs/>
                <w:color w:val="222222"/>
                <w:shd w:val="clear" w:color="auto" w:fill="FFFFFF"/>
              </w:rPr>
              <w:t xml:space="preserve">Environment &amp; Sensory Regulation </w:t>
            </w:r>
          </w:p>
          <w:p w14:paraId="77EBA962" w14:textId="77777777" w:rsidR="00310837" w:rsidRDefault="00310837">
            <w:pPr>
              <w:rPr>
                <w:rFonts w:ascii="Calibri" w:hAnsi="Calibri" w:cs="Calibri"/>
                <w:lang w:val="en-US"/>
              </w:rPr>
            </w:pPr>
          </w:p>
          <w:p w14:paraId="26CE17E1" w14:textId="77777777" w:rsidR="00310837" w:rsidRDefault="00310837">
            <w:pPr>
              <w:rPr>
                <w:rFonts w:ascii="Calibri" w:hAnsi="Calibri" w:cs="Calibri"/>
                <w:b/>
                <w:bCs/>
                <w:lang w:val="en-US"/>
              </w:rPr>
            </w:pPr>
            <w:r>
              <w:rPr>
                <w:rFonts w:ascii="Calibri" w:hAnsi="Calibri" w:cs="Calibri"/>
                <w:b/>
                <w:bCs/>
                <w:lang w:val="en-US"/>
              </w:rPr>
              <w:t xml:space="preserve">Neutral décor with reduced visual and sensory clutter </w:t>
            </w:r>
            <w:r>
              <w:rPr>
                <w:rFonts w:ascii="Calibri" w:hAnsi="Calibri" w:cs="Calibri"/>
                <w:b/>
                <w:bCs/>
                <w:color w:val="222222"/>
                <w:shd w:val="clear" w:color="auto" w:fill="FFFFFF"/>
              </w:rPr>
              <w:t>(non- negotiables)</w:t>
            </w:r>
          </w:p>
          <w:p w14:paraId="4B76CF34" w14:textId="77777777" w:rsidR="00310837" w:rsidRDefault="00310837">
            <w:pPr>
              <w:rPr>
                <w:rFonts w:ascii="Calibri" w:hAnsi="Calibri" w:cs="Calibri"/>
                <w:lang w:val="en-US"/>
              </w:rPr>
            </w:pPr>
          </w:p>
          <w:p w14:paraId="27F7EE23"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All classroom displays will use brown paper or hessian to keep things neutral</w:t>
            </w:r>
          </w:p>
          <w:p w14:paraId="6D776BEF"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The area around the whiteboard will be kept clear apart from displaying the visual timetable and sensory circuit overview</w:t>
            </w:r>
          </w:p>
          <w:p w14:paraId="1974AB02"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Access to natural light- Ensure that not all windows are covered up</w:t>
            </w:r>
          </w:p>
          <w:p w14:paraId="2BD136E2"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Children have access to water readily</w:t>
            </w:r>
          </w:p>
          <w:p w14:paraId="143336B3"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Clear area defined as a RESET area in the classroom</w:t>
            </w:r>
          </w:p>
          <w:p w14:paraId="0BC62628" w14:textId="7106B3E4"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 xml:space="preserve">Consider carefully where children are sat- which children are bothered by being too close to a window </w:t>
            </w:r>
            <w:r w:rsidR="00D33C02">
              <w:rPr>
                <w:rFonts w:ascii="Calibri" w:hAnsi="Calibri" w:cs="Calibri"/>
                <w:lang w:val="en-US"/>
              </w:rPr>
              <w:t>etc.</w:t>
            </w:r>
            <w:r>
              <w:rPr>
                <w:rFonts w:ascii="Calibri" w:hAnsi="Calibri" w:cs="Calibri"/>
                <w:lang w:val="en-US"/>
              </w:rPr>
              <w:t>…</w:t>
            </w:r>
          </w:p>
          <w:p w14:paraId="4BB277B1"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color w:val="222222"/>
                <w:shd w:val="clear" w:color="auto" w:fill="FFFFFF"/>
              </w:rPr>
              <w:t>Whole-class sensory circuits built into the day- This is completed consistently</w:t>
            </w:r>
          </w:p>
          <w:p w14:paraId="18A68CC2"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Everything clearly labelled in the classroom with pictures so all children can access</w:t>
            </w:r>
          </w:p>
          <w:p w14:paraId="48729E95"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Silhouettes on furniture- EYFS</w:t>
            </w:r>
          </w:p>
          <w:p w14:paraId="703A8521"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Avoid black on white</w:t>
            </w:r>
          </w:p>
          <w:p w14:paraId="10123C60"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Colour monsters displayed within EYFS so that children can label emotions regularly/zones of regulation displayed in every classroom</w:t>
            </w:r>
          </w:p>
          <w:p w14:paraId="26A2EC3E"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 xml:space="preserve">Children in EYFS have their own carpet square so that they have their own space with nobody too close. </w:t>
            </w:r>
          </w:p>
          <w:p w14:paraId="534DD74C" w14:textId="77777777" w:rsidR="00310837" w:rsidRDefault="00310837" w:rsidP="00310837">
            <w:pPr>
              <w:pStyle w:val="ListParagraph"/>
              <w:numPr>
                <w:ilvl w:val="0"/>
                <w:numId w:val="31"/>
              </w:numPr>
              <w:spacing w:after="0" w:line="240" w:lineRule="auto"/>
              <w:rPr>
                <w:rFonts w:ascii="Calibri" w:hAnsi="Calibri" w:cs="Calibri"/>
                <w:lang w:val="en-US"/>
              </w:rPr>
            </w:pPr>
            <w:r>
              <w:rPr>
                <w:rFonts w:ascii="Calibri" w:hAnsi="Calibri" w:cs="Calibri"/>
                <w:lang w:val="en-US"/>
              </w:rPr>
              <w:t xml:space="preserve">Sensory rooms and spaces within Pre-school and Nursery, Sunshine room is used by Reception as a space that children can use to help support them in regulation. </w:t>
            </w:r>
          </w:p>
          <w:p w14:paraId="6C49511A" w14:textId="77777777" w:rsidR="00310837" w:rsidRDefault="00310837">
            <w:pPr>
              <w:rPr>
                <w:rFonts w:ascii="Calibri" w:hAnsi="Calibri" w:cs="Calibri"/>
                <w:lang w:val="en-US"/>
              </w:rPr>
            </w:pPr>
          </w:p>
        </w:tc>
      </w:tr>
      <w:tr w:rsidR="00310837" w14:paraId="1E7F863E"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07905CE3"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Predictability &amp; Structure (non-negotiables)</w:t>
            </w:r>
          </w:p>
          <w:p w14:paraId="484819FA" w14:textId="77777777" w:rsidR="00310837" w:rsidRDefault="00310837">
            <w:pPr>
              <w:jc w:val="center"/>
              <w:rPr>
                <w:rFonts w:ascii="Calibri" w:hAnsi="Calibri" w:cs="Calibri"/>
                <w:b/>
                <w:bCs/>
                <w:color w:val="222222"/>
                <w:shd w:val="clear" w:color="auto" w:fill="FFFFFF"/>
              </w:rPr>
            </w:pPr>
          </w:p>
          <w:p w14:paraId="1119576D" w14:textId="77777777" w:rsidR="00310837" w:rsidRDefault="00310837" w:rsidP="00310837">
            <w:pPr>
              <w:numPr>
                <w:ilvl w:val="0"/>
                <w:numId w:val="3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Visual timetables and now/next boards in every classroom.</w:t>
            </w:r>
          </w:p>
          <w:p w14:paraId="143BAEA4" w14:textId="77777777" w:rsidR="00310837" w:rsidRDefault="00310837" w:rsidP="00310837">
            <w:pPr>
              <w:numPr>
                <w:ilvl w:val="0"/>
                <w:numId w:val="3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Clear daily routines written and referred to regularly.</w:t>
            </w:r>
          </w:p>
          <w:p w14:paraId="50A78C57" w14:textId="77777777" w:rsidR="00310837" w:rsidRDefault="00310837" w:rsidP="00310837">
            <w:pPr>
              <w:numPr>
                <w:ilvl w:val="0"/>
                <w:numId w:val="3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Consistent transition signals (e.g., 1-2-3 signal, clap routine).</w:t>
            </w:r>
          </w:p>
          <w:p w14:paraId="46BFB960" w14:textId="77777777" w:rsidR="00310837" w:rsidRDefault="00310837" w:rsidP="00310837">
            <w:pPr>
              <w:numPr>
                <w:ilvl w:val="0"/>
                <w:numId w:val="3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One-page profiles accessible to all adults for each child.</w:t>
            </w:r>
          </w:p>
          <w:p w14:paraId="44377490" w14:textId="77777777" w:rsidR="00310837" w:rsidRDefault="00310837">
            <w:pPr>
              <w:rPr>
                <w:rFonts w:ascii="Calibri" w:hAnsi="Calibri" w:cs="Calibri"/>
                <w:b/>
                <w:bCs/>
                <w:lang w:val="en-US"/>
              </w:rPr>
            </w:pPr>
          </w:p>
        </w:tc>
      </w:tr>
      <w:tr w:rsidR="00310837" w14:paraId="2672DD19"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1D4DA868"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Teacher Interaction &amp; Relationships (non-negotiables)</w:t>
            </w:r>
          </w:p>
          <w:p w14:paraId="474253E1" w14:textId="77777777" w:rsidR="00310837" w:rsidRDefault="00310837">
            <w:pPr>
              <w:rPr>
                <w:rFonts w:ascii="Calibri" w:hAnsi="Calibri" w:cs="Calibri"/>
                <w:b/>
                <w:bCs/>
                <w:lang w:val="en-US"/>
              </w:rPr>
            </w:pPr>
          </w:p>
          <w:p w14:paraId="5698BE1F" w14:textId="77777777" w:rsidR="00310837" w:rsidRDefault="00310837" w:rsidP="00310837">
            <w:pPr>
              <w:pStyle w:val="ListParagraph"/>
              <w:numPr>
                <w:ilvl w:val="0"/>
                <w:numId w:val="33"/>
              </w:numPr>
              <w:spacing w:after="0" w:line="240" w:lineRule="auto"/>
              <w:rPr>
                <w:rFonts w:ascii="Calibri" w:hAnsi="Calibri" w:cs="Calibri"/>
                <w:lang w:val="en-US"/>
              </w:rPr>
            </w:pPr>
            <w:r>
              <w:rPr>
                <w:rFonts w:ascii="Calibri" w:hAnsi="Calibri" w:cs="Calibri"/>
                <w:lang w:val="en-US"/>
              </w:rPr>
              <w:t>Calm tone, emotionally regulated staff.</w:t>
            </w:r>
          </w:p>
          <w:p w14:paraId="3CC28DDE" w14:textId="77777777" w:rsidR="00310837" w:rsidRDefault="00310837" w:rsidP="00310837">
            <w:pPr>
              <w:pStyle w:val="ListParagraph"/>
              <w:numPr>
                <w:ilvl w:val="0"/>
                <w:numId w:val="33"/>
              </w:numPr>
              <w:spacing w:after="0" w:line="240" w:lineRule="auto"/>
              <w:rPr>
                <w:rFonts w:ascii="Calibri" w:hAnsi="Calibri" w:cs="Calibri"/>
                <w:lang w:val="en-US"/>
              </w:rPr>
            </w:pPr>
            <w:r>
              <w:rPr>
                <w:rFonts w:ascii="Calibri" w:hAnsi="Calibri" w:cs="Calibri"/>
                <w:lang w:val="en-US"/>
              </w:rPr>
              <w:t>Emotionally Available Adults (meet and greet, check-ins).</w:t>
            </w:r>
          </w:p>
          <w:p w14:paraId="0EC958FD" w14:textId="77777777" w:rsidR="00310837" w:rsidRDefault="00310837" w:rsidP="00310837">
            <w:pPr>
              <w:pStyle w:val="ListParagraph"/>
              <w:numPr>
                <w:ilvl w:val="0"/>
                <w:numId w:val="33"/>
              </w:numPr>
              <w:spacing w:after="0" w:line="240" w:lineRule="auto"/>
              <w:rPr>
                <w:rFonts w:ascii="Calibri" w:hAnsi="Calibri" w:cs="Calibri"/>
                <w:lang w:val="en-US"/>
              </w:rPr>
            </w:pPr>
            <w:r>
              <w:rPr>
                <w:rFonts w:ascii="Calibri" w:hAnsi="Calibri" w:cs="Calibri"/>
                <w:lang w:val="en-US"/>
              </w:rPr>
              <w:t>Use of the PACE approach in everyday interactions.</w:t>
            </w:r>
          </w:p>
          <w:p w14:paraId="6C44CCD4" w14:textId="31405809" w:rsidR="00310837" w:rsidRPr="00310837" w:rsidRDefault="00310837" w:rsidP="00310837">
            <w:pPr>
              <w:pStyle w:val="ListParagraph"/>
              <w:numPr>
                <w:ilvl w:val="0"/>
                <w:numId w:val="33"/>
              </w:numPr>
              <w:spacing w:after="0" w:line="240" w:lineRule="auto"/>
              <w:rPr>
                <w:rFonts w:ascii="Calibri" w:hAnsi="Calibri" w:cs="Calibri"/>
                <w:lang w:val="en-US"/>
              </w:rPr>
            </w:pPr>
            <w:r>
              <w:rPr>
                <w:rFonts w:ascii="Calibri" w:hAnsi="Calibri" w:cs="Calibri"/>
                <w:lang w:val="en-US"/>
              </w:rPr>
              <w:t>Staff model respectful, consistent behaviour.</w:t>
            </w:r>
          </w:p>
        </w:tc>
      </w:tr>
      <w:tr w:rsidR="00310837" w14:paraId="36C39DB4"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1F98DA21"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lastRenderedPageBreak/>
              <w:t>Teaching &amp; Learning (non-negotiables)</w:t>
            </w:r>
          </w:p>
          <w:p w14:paraId="45F4F9DB" w14:textId="77777777" w:rsidR="00310837" w:rsidRDefault="00310837">
            <w:pPr>
              <w:rPr>
                <w:rFonts w:ascii="Calibri" w:hAnsi="Calibri" w:cs="Calibri"/>
                <w:color w:val="222222"/>
                <w:shd w:val="clear" w:color="auto" w:fill="FFFFFF"/>
              </w:rPr>
            </w:pPr>
          </w:p>
          <w:p w14:paraId="6222268A" w14:textId="77777777" w:rsidR="00310837" w:rsidRDefault="00310837" w:rsidP="00310837">
            <w:pPr>
              <w:pStyle w:val="ListParagraph"/>
              <w:numPr>
                <w:ilvl w:val="0"/>
                <w:numId w:val="34"/>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Clear success criteria for each lesson and chunked instructions</w:t>
            </w:r>
          </w:p>
          <w:p w14:paraId="532D701F"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Tasks broken down into small steps and mini plenaries throughout a lesson to clarify understanding</w:t>
            </w:r>
          </w:p>
          <w:p w14:paraId="113335FF"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Working walls for literacy and numeracy with current learning on for reference</w:t>
            </w:r>
          </w:p>
          <w:p w14:paraId="74AB3E37"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Displays with key vocabulary linked to literacy and current topics</w:t>
            </w:r>
          </w:p>
          <w:p w14:paraId="687EC83A"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Manipulatives and scaffolding materials readily available in the classroom and for key individuals. Use of lightbulb books or pathways books to provide scaffolding and support. Knowledge organisers for topic.</w:t>
            </w:r>
          </w:p>
          <w:p w14:paraId="62D449D6"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Flexibility in seating and tools for focus (e.g., wobble cushions, dividers).</w:t>
            </w:r>
          </w:p>
          <w:p w14:paraId="05217EBF"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Evidencing learning in different ways- use of QR codes, active learning etc…</w:t>
            </w:r>
          </w:p>
          <w:p w14:paraId="71081D5B"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Consistent use of formative assessment to adapt teaching</w:t>
            </w:r>
          </w:p>
          <w:p w14:paraId="5F5B2032"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Multi-sensory approach for teaching in the early years – children can explore what they are being taught. </w:t>
            </w:r>
          </w:p>
          <w:p w14:paraId="45EF0CFC"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Environment clear with expectations in EYFS – tools provided for an adaptive approach and adults used to model when necessary. </w:t>
            </w:r>
          </w:p>
          <w:p w14:paraId="7ED1EBD2"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Previous learning tools as well as new learning tools available to ensure that children have exposure and get the opportunity to “over-learn” within EYFS. </w:t>
            </w:r>
          </w:p>
          <w:p w14:paraId="5650D40B" w14:textId="77777777" w:rsidR="00310837" w:rsidRDefault="00310837" w:rsidP="00310837">
            <w:pPr>
              <w:pStyle w:val="ListParagraph"/>
              <w:numPr>
                <w:ilvl w:val="0"/>
                <w:numId w:val="35"/>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Early years staff model and scaffold within the environment to ensure children know the expectations and understand the outcome. </w:t>
            </w:r>
          </w:p>
          <w:p w14:paraId="75E39477" w14:textId="77777777" w:rsidR="00310837" w:rsidRDefault="00310837">
            <w:pPr>
              <w:rPr>
                <w:rFonts w:ascii="Calibri" w:hAnsi="Calibri" w:cs="Calibri"/>
                <w:b/>
                <w:bCs/>
                <w:color w:val="222222"/>
                <w:shd w:val="clear" w:color="auto" w:fill="FFFFFF"/>
              </w:rPr>
            </w:pPr>
          </w:p>
        </w:tc>
      </w:tr>
      <w:tr w:rsidR="00310837" w14:paraId="4C584A4E" w14:textId="77777777" w:rsidTr="00310837">
        <w:tc>
          <w:tcPr>
            <w:tcW w:w="2122" w:type="dxa"/>
            <w:tcBorders>
              <w:top w:val="single" w:sz="4" w:space="0" w:color="auto"/>
              <w:left w:val="single" w:sz="4" w:space="0" w:color="auto"/>
              <w:bottom w:val="single" w:sz="4" w:space="0" w:color="auto"/>
              <w:right w:val="single" w:sz="4" w:space="0" w:color="auto"/>
            </w:tcBorders>
            <w:hideMark/>
          </w:tcPr>
          <w:p w14:paraId="0985E1A1"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Literacy</w:t>
            </w:r>
          </w:p>
        </w:tc>
        <w:tc>
          <w:tcPr>
            <w:tcW w:w="2409" w:type="dxa"/>
            <w:tcBorders>
              <w:top w:val="single" w:sz="4" w:space="0" w:color="auto"/>
              <w:left w:val="single" w:sz="4" w:space="0" w:color="auto"/>
              <w:bottom w:val="single" w:sz="4" w:space="0" w:color="auto"/>
              <w:right w:val="single" w:sz="4" w:space="0" w:color="auto"/>
            </w:tcBorders>
            <w:hideMark/>
          </w:tcPr>
          <w:p w14:paraId="702D8BCB"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Reading</w:t>
            </w:r>
          </w:p>
        </w:tc>
        <w:tc>
          <w:tcPr>
            <w:tcW w:w="2127" w:type="dxa"/>
            <w:tcBorders>
              <w:top w:val="single" w:sz="4" w:space="0" w:color="auto"/>
              <w:left w:val="single" w:sz="4" w:space="0" w:color="auto"/>
              <w:bottom w:val="single" w:sz="4" w:space="0" w:color="auto"/>
              <w:right w:val="single" w:sz="4" w:space="0" w:color="auto"/>
            </w:tcBorders>
            <w:hideMark/>
          </w:tcPr>
          <w:p w14:paraId="1E58CE54"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Maths</w:t>
            </w:r>
          </w:p>
        </w:tc>
        <w:tc>
          <w:tcPr>
            <w:tcW w:w="2358" w:type="dxa"/>
            <w:tcBorders>
              <w:top w:val="single" w:sz="4" w:space="0" w:color="auto"/>
              <w:left w:val="single" w:sz="4" w:space="0" w:color="auto"/>
              <w:bottom w:val="single" w:sz="4" w:space="0" w:color="auto"/>
              <w:right w:val="single" w:sz="4" w:space="0" w:color="auto"/>
            </w:tcBorders>
            <w:hideMark/>
          </w:tcPr>
          <w:p w14:paraId="4FF02F6D"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Other</w:t>
            </w:r>
          </w:p>
        </w:tc>
      </w:tr>
      <w:tr w:rsidR="00310837" w14:paraId="68E58F59" w14:textId="77777777" w:rsidTr="00310837">
        <w:tc>
          <w:tcPr>
            <w:tcW w:w="2122" w:type="dxa"/>
            <w:tcBorders>
              <w:top w:val="single" w:sz="4" w:space="0" w:color="auto"/>
              <w:left w:val="single" w:sz="4" w:space="0" w:color="auto"/>
              <w:bottom w:val="single" w:sz="4" w:space="0" w:color="auto"/>
              <w:right w:val="single" w:sz="4" w:space="0" w:color="auto"/>
            </w:tcBorders>
            <w:hideMark/>
          </w:tcPr>
          <w:p w14:paraId="722766C7"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Modelled writing examples</w:t>
            </w:r>
          </w:p>
          <w:p w14:paraId="6C9ED554"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Spellings awards up</w:t>
            </w:r>
          </w:p>
          <w:p w14:paraId="246AED3B"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Access to RWI for KS2 on tables- up for KS1 and EYFS</w:t>
            </w:r>
          </w:p>
          <w:p w14:paraId="351BB1B2"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Word banks</w:t>
            </w:r>
          </w:p>
          <w:p w14:paraId="027CDB86"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Phonics mats</w:t>
            </w:r>
          </w:p>
          <w:p w14:paraId="0AFE5FB3"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Storyboards</w:t>
            </w:r>
          </w:p>
        </w:tc>
        <w:tc>
          <w:tcPr>
            <w:tcW w:w="2409" w:type="dxa"/>
            <w:tcBorders>
              <w:top w:val="single" w:sz="4" w:space="0" w:color="auto"/>
              <w:left w:val="single" w:sz="4" w:space="0" w:color="auto"/>
              <w:bottom w:val="single" w:sz="4" w:space="0" w:color="auto"/>
              <w:right w:val="single" w:sz="4" w:space="0" w:color="auto"/>
            </w:tcBorders>
            <w:hideMark/>
          </w:tcPr>
          <w:p w14:paraId="5BAA1C76"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Dedicated space for reading</w:t>
            </w:r>
          </w:p>
          <w:p w14:paraId="2812C1D0" w14:textId="37CB7C5D" w:rsidR="00310837" w:rsidRDefault="00310837">
            <w:pPr>
              <w:rPr>
                <w:rFonts w:ascii="Calibri" w:hAnsi="Calibri" w:cs="Calibri"/>
                <w:color w:val="222222"/>
                <w:shd w:val="clear" w:color="auto" w:fill="FFFFFF"/>
              </w:rPr>
            </w:pPr>
            <w:r>
              <w:rPr>
                <w:rFonts w:ascii="Calibri" w:hAnsi="Calibri" w:cs="Calibri"/>
                <w:color w:val="222222"/>
                <w:shd w:val="clear" w:color="auto" w:fill="FFFFFF"/>
              </w:rPr>
              <w:t xml:space="preserve">Reading books organised- authors, themes </w:t>
            </w:r>
            <w:r w:rsidR="00D33C02">
              <w:rPr>
                <w:rFonts w:ascii="Calibri" w:hAnsi="Calibri" w:cs="Calibri"/>
                <w:color w:val="222222"/>
                <w:shd w:val="clear" w:color="auto" w:fill="FFFFFF"/>
              </w:rPr>
              <w:t>etc.</w:t>
            </w:r>
          </w:p>
          <w:p w14:paraId="72A202C7"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Accelerated reader display</w:t>
            </w:r>
          </w:p>
          <w:p w14:paraId="4C5191AA"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Recommendations of authors</w:t>
            </w:r>
          </w:p>
          <w:p w14:paraId="704E0CE2"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overlays</w:t>
            </w:r>
          </w:p>
        </w:tc>
        <w:tc>
          <w:tcPr>
            <w:tcW w:w="2127" w:type="dxa"/>
            <w:tcBorders>
              <w:top w:val="single" w:sz="4" w:space="0" w:color="auto"/>
              <w:left w:val="single" w:sz="4" w:space="0" w:color="auto"/>
              <w:bottom w:val="single" w:sz="4" w:space="0" w:color="auto"/>
              <w:right w:val="single" w:sz="4" w:space="0" w:color="auto"/>
            </w:tcBorders>
            <w:hideMark/>
          </w:tcPr>
          <w:p w14:paraId="7D512A0B"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Concrete, pictorial and abstract representations</w:t>
            </w:r>
          </w:p>
          <w:p w14:paraId="2DC6D039"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Key vocabulary on working wall</w:t>
            </w:r>
          </w:p>
          <w:p w14:paraId="3F2EE7A9"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Maths packs for individuals but other resources for all</w:t>
            </w:r>
          </w:p>
          <w:p w14:paraId="057A06C7"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Scaffolding in books on tables</w:t>
            </w:r>
          </w:p>
        </w:tc>
        <w:tc>
          <w:tcPr>
            <w:tcW w:w="2358" w:type="dxa"/>
            <w:tcBorders>
              <w:top w:val="single" w:sz="4" w:space="0" w:color="auto"/>
              <w:left w:val="single" w:sz="4" w:space="0" w:color="auto"/>
              <w:bottom w:val="single" w:sz="4" w:space="0" w:color="auto"/>
              <w:right w:val="single" w:sz="4" w:space="0" w:color="auto"/>
            </w:tcBorders>
            <w:hideMark/>
          </w:tcPr>
          <w:p w14:paraId="3562C59A"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Celebration of religions/cultures on the door</w:t>
            </w:r>
          </w:p>
          <w:p w14:paraId="29437F76"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Name and picture of staff member</w:t>
            </w:r>
          </w:p>
          <w:p w14:paraId="1D7D9588"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E-safety display up</w:t>
            </w:r>
          </w:p>
          <w:p w14:paraId="75DE36B4" w14:textId="77777777" w:rsidR="00310837" w:rsidRDefault="00310837">
            <w:pPr>
              <w:rPr>
                <w:rFonts w:ascii="Calibri" w:hAnsi="Calibri" w:cs="Calibri"/>
                <w:color w:val="222222"/>
                <w:shd w:val="clear" w:color="auto" w:fill="FFFFFF"/>
              </w:rPr>
            </w:pPr>
            <w:r>
              <w:rPr>
                <w:rFonts w:ascii="Calibri" w:hAnsi="Calibri" w:cs="Calibri"/>
                <w:color w:val="222222"/>
                <w:shd w:val="clear" w:color="auto" w:fill="FFFFFF"/>
              </w:rPr>
              <w:t>Health information up</w:t>
            </w:r>
          </w:p>
        </w:tc>
      </w:tr>
      <w:tr w:rsidR="00310837" w14:paraId="7D8F6E0E"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49B94231"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t>EYFS</w:t>
            </w:r>
          </w:p>
          <w:p w14:paraId="632D2B1D" w14:textId="77777777" w:rsidR="00310837" w:rsidRDefault="00310837">
            <w:pPr>
              <w:rPr>
                <w:rFonts w:ascii="Calibri" w:hAnsi="Calibri" w:cs="Calibri"/>
                <w:b/>
                <w:bCs/>
                <w:color w:val="222222"/>
                <w:shd w:val="clear" w:color="auto" w:fill="FFFFFF"/>
              </w:rPr>
            </w:pPr>
          </w:p>
          <w:p w14:paraId="56DBE527"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Focus child display with children of the week indicated – this is a working wall which will be edited as observations are collected. </w:t>
            </w:r>
          </w:p>
          <w:p w14:paraId="4CF2FF68"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Questions and activities are a variety of adult let, child led, adult initiated and independent.  These will be adapted for the children and where they are in their development. </w:t>
            </w:r>
          </w:p>
          <w:p w14:paraId="213D0463"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Focus week reflection sheets completed after each cycle of observations. Next steps will be planned in for the children and clear within the planning. Gap analysis used to hit next steps for children.  </w:t>
            </w:r>
          </w:p>
          <w:p w14:paraId="3CDE0802"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Areas within the classroom set up and labelled. Areas resourced offering a variety of options for the children to explore to build on their current learning. Displays around the classroom used to support this learning and to display outcomes. </w:t>
            </w:r>
          </w:p>
          <w:p w14:paraId="2CE5F77D"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Outdoor provision planned for a tailored with open ended and specific learning opportunities for the children. Quiet spaces available for the children to access as well as a multi-sensory approach. </w:t>
            </w:r>
          </w:p>
          <w:p w14:paraId="0D544A2F" w14:textId="77777777" w:rsidR="00310837" w:rsidRDefault="00310837" w:rsidP="00310837">
            <w:pPr>
              <w:pStyle w:val="ListParagraph"/>
              <w:numPr>
                <w:ilvl w:val="0"/>
                <w:numId w:val="36"/>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lastRenderedPageBreak/>
              <w:t xml:space="preserve">Prompts to support current and on-going learning objectives displayed but still scaled back so that this is not overwhelming for the children. Visuals and words used to support the understanding of concepts being taught. </w:t>
            </w:r>
          </w:p>
          <w:p w14:paraId="75AEA365" w14:textId="77777777" w:rsidR="00310837" w:rsidRDefault="00310837">
            <w:pPr>
              <w:rPr>
                <w:rFonts w:ascii="Calibri" w:hAnsi="Calibri" w:cs="Calibri"/>
                <w:b/>
                <w:bCs/>
                <w:color w:val="222222"/>
                <w:shd w:val="clear" w:color="auto" w:fill="FFFFFF"/>
              </w:rPr>
            </w:pPr>
          </w:p>
          <w:p w14:paraId="47BF4DFB" w14:textId="77777777" w:rsidR="00310837" w:rsidRDefault="00310837">
            <w:pPr>
              <w:rPr>
                <w:rFonts w:ascii="Calibri" w:hAnsi="Calibri" w:cs="Calibri"/>
                <w:b/>
                <w:bCs/>
                <w:color w:val="222222"/>
                <w:shd w:val="clear" w:color="auto" w:fill="FFFFFF"/>
              </w:rPr>
            </w:pPr>
          </w:p>
          <w:p w14:paraId="111F6C6E" w14:textId="77777777" w:rsidR="00310837" w:rsidRDefault="00310837">
            <w:pPr>
              <w:rPr>
                <w:rFonts w:ascii="Calibri" w:hAnsi="Calibri" w:cs="Calibri"/>
                <w:b/>
                <w:bCs/>
                <w:color w:val="222222"/>
                <w:shd w:val="clear" w:color="auto" w:fill="FFFFFF"/>
              </w:rPr>
            </w:pPr>
          </w:p>
        </w:tc>
      </w:tr>
      <w:tr w:rsidR="00310837" w14:paraId="29FBD577"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027E14D6" w14:textId="77777777" w:rsidR="00310837" w:rsidRDefault="00310837">
            <w:pPr>
              <w:rPr>
                <w:rFonts w:ascii="Calibri" w:hAnsi="Calibri" w:cs="Calibri"/>
                <w:b/>
                <w:bCs/>
                <w:color w:val="222222"/>
                <w:shd w:val="clear" w:color="auto" w:fill="FFFFFF"/>
              </w:rPr>
            </w:pPr>
            <w:r>
              <w:rPr>
                <w:rFonts w:ascii="Calibri" w:hAnsi="Calibri" w:cs="Calibri"/>
                <w:b/>
                <w:bCs/>
                <w:color w:val="222222"/>
                <w:shd w:val="clear" w:color="auto" w:fill="FFFFFF"/>
              </w:rPr>
              <w:lastRenderedPageBreak/>
              <w:t>Behaviour support and wellbeing (non-negotiables)</w:t>
            </w:r>
          </w:p>
          <w:p w14:paraId="39F2120F" w14:textId="77777777" w:rsidR="00310837" w:rsidRDefault="00310837" w:rsidP="00310837">
            <w:pPr>
              <w:pStyle w:val="ListParagraph"/>
              <w:numPr>
                <w:ilvl w:val="0"/>
                <w:numId w:val="37"/>
              </w:numPr>
              <w:spacing w:after="0" w:line="240" w:lineRule="auto"/>
              <w:rPr>
                <w:rFonts w:ascii="Calibri" w:hAnsi="Calibri" w:cs="Calibri"/>
                <w:b/>
                <w:bCs/>
                <w:color w:val="222222"/>
                <w:shd w:val="clear" w:color="auto" w:fill="FFFFFF"/>
              </w:rPr>
            </w:pPr>
            <w:r>
              <w:rPr>
                <w:rFonts w:ascii="Calibri" w:hAnsi="Calibri" w:cs="Calibri"/>
                <w:color w:val="222222"/>
                <w:shd w:val="clear" w:color="auto" w:fill="FFFFFF"/>
              </w:rPr>
              <w:t xml:space="preserve">Class charter up with signatures </w:t>
            </w:r>
          </w:p>
          <w:p w14:paraId="16ABABC3"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Values board so that references to behaviour can be linked- This includes the zone positive board and time in and time out bubbles</w:t>
            </w:r>
          </w:p>
          <w:p w14:paraId="52E907F1"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Core values up and referred to regularly</w:t>
            </w:r>
          </w:p>
          <w:p w14:paraId="50E299EB"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Children have a good understanding of adults they can speak to- helping hands- safeguarding poster up</w:t>
            </w:r>
          </w:p>
          <w:p w14:paraId="20379F65"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Reset and repair used instead of sanctions-Teachers to work through issues initially- Have you provided everything possible first (given rest time, explored what the issue is) Try to use emotion coaching techniques where possible to validate how the child is feeling- I can see that… and explore the reasons behind it.</w:t>
            </w:r>
          </w:p>
          <w:p w14:paraId="10EAA310"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Teachers direct children to the reset area to support emotional regulation</w:t>
            </w:r>
          </w:p>
          <w:p w14:paraId="147E473A"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Teachers follow the relational belonging policy</w:t>
            </w:r>
          </w:p>
          <w:p w14:paraId="4B7F2834"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Focus on praise and recognition in line with the school core values</w:t>
            </w:r>
          </w:p>
          <w:p w14:paraId="68362C34"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Worry monster </w:t>
            </w:r>
          </w:p>
          <w:p w14:paraId="014AB484" w14:textId="77777777" w:rsidR="00310837" w:rsidRDefault="00310837" w:rsidP="00310837">
            <w:pPr>
              <w:pStyle w:val="ListParagraph"/>
              <w:numPr>
                <w:ilvl w:val="0"/>
                <w:numId w:val="37"/>
              </w:numPr>
              <w:spacing w:after="0" w:line="240" w:lineRule="auto"/>
              <w:rPr>
                <w:rFonts w:ascii="Calibri" w:hAnsi="Calibri" w:cs="Calibri"/>
                <w:color w:val="222222"/>
                <w:shd w:val="clear" w:color="auto" w:fill="FFFFFF"/>
              </w:rPr>
            </w:pPr>
            <w:r>
              <w:rPr>
                <w:rFonts w:ascii="Calibri" w:hAnsi="Calibri" w:cs="Calibri"/>
                <w:color w:val="222222"/>
                <w:shd w:val="clear" w:color="auto" w:fill="FFFFFF"/>
              </w:rPr>
              <w:t xml:space="preserve">Support children in EYFS to label these emotions whether they are positive or negative. Acknowledge the behaviours and link these to the emotions of the child or others. </w:t>
            </w:r>
          </w:p>
        </w:tc>
      </w:tr>
      <w:tr w:rsidR="00310837" w14:paraId="604223B5"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3D3901D6" w14:textId="77777777" w:rsidR="00310837" w:rsidRDefault="00310837">
            <w:pPr>
              <w:jc w:val="center"/>
              <w:rPr>
                <w:rFonts w:ascii="Calibri" w:hAnsi="Calibri" w:cs="Calibri"/>
                <w:b/>
                <w:bCs/>
                <w:color w:val="222222"/>
                <w:sz w:val="28"/>
                <w:szCs w:val="28"/>
                <w:shd w:val="clear" w:color="auto" w:fill="FFFFFF"/>
              </w:rPr>
            </w:pPr>
            <w:r>
              <w:rPr>
                <w:rFonts w:ascii="Calibri" w:hAnsi="Calibri" w:cs="Calibri"/>
                <w:b/>
                <w:bCs/>
                <w:color w:val="222222"/>
                <w:sz w:val="28"/>
                <w:szCs w:val="28"/>
                <w:shd w:val="clear" w:color="auto" w:fill="FFFFFF"/>
              </w:rPr>
              <w:t>Tier 2- Targeted Strategies</w:t>
            </w:r>
          </w:p>
          <w:p w14:paraId="4F083849" w14:textId="77777777" w:rsidR="00310837" w:rsidRDefault="00310837">
            <w:pPr>
              <w:pStyle w:val="NormalWeb"/>
              <w:shd w:val="clear" w:color="auto" w:fill="FFFFFF"/>
              <w:spacing w:before="0" w:beforeAutospacing="0" w:after="180" w:afterAutospacing="0"/>
              <w:jc w:val="center"/>
              <w:rPr>
                <w:rFonts w:ascii="Calibri" w:hAnsi="Calibri" w:cs="Calibri"/>
                <w:b/>
                <w:bCs/>
                <w:color w:val="222222"/>
              </w:rPr>
            </w:pPr>
            <w:r>
              <w:rPr>
                <w:rFonts w:ascii="Calibri" w:hAnsi="Calibri" w:cs="Calibri"/>
                <w:b/>
                <w:bCs/>
                <w:color w:val="222222"/>
              </w:rPr>
              <w:t>“Additional help within the classroom or school environment”</w:t>
            </w:r>
          </w:p>
          <w:p w14:paraId="096419E5" w14:textId="77777777" w:rsidR="00310837" w:rsidRDefault="00310837">
            <w:pPr>
              <w:pStyle w:val="NormalWeb"/>
              <w:shd w:val="clear" w:color="auto" w:fill="FFFFFF"/>
              <w:spacing w:before="0" w:beforeAutospacing="0" w:after="180" w:afterAutospacing="0"/>
              <w:jc w:val="center"/>
              <w:rPr>
                <w:rFonts w:ascii="Calibri" w:hAnsi="Calibri" w:cs="Calibri"/>
                <w:b/>
                <w:bCs/>
                <w:color w:val="222222"/>
              </w:rPr>
            </w:pPr>
            <w:r>
              <w:rPr>
                <w:rFonts w:ascii="Calibri" w:hAnsi="Calibri" w:cs="Calibri"/>
                <w:b/>
                <w:bCs/>
                <w:color w:val="222222"/>
              </w:rPr>
              <w:t>Children identified as requiring additional support access structured, targeted interventions or adaptations, while still learning in the class setting.</w:t>
            </w:r>
          </w:p>
        </w:tc>
      </w:tr>
      <w:tr w:rsidR="00310837" w14:paraId="482E1184"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6460B576" w14:textId="77777777" w:rsidR="00310837" w:rsidRDefault="00310837">
            <w:pPr>
              <w:shd w:val="clear" w:color="auto" w:fill="FFFFFF"/>
              <w:spacing w:after="180"/>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Identification</w:t>
            </w:r>
          </w:p>
          <w:p w14:paraId="6D1E607B" w14:textId="77777777" w:rsidR="00310837" w:rsidRDefault="00310837" w:rsidP="00310837">
            <w:pPr>
              <w:numPr>
                <w:ilvl w:val="0"/>
                <w:numId w:val="38"/>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Observations of emerging SEMH, sensory, or cognitive needs.</w:t>
            </w:r>
          </w:p>
          <w:p w14:paraId="41684F1C" w14:textId="77777777" w:rsidR="00310837" w:rsidRDefault="00310837" w:rsidP="00310837">
            <w:pPr>
              <w:numPr>
                <w:ilvl w:val="0"/>
                <w:numId w:val="38"/>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Data from pupil progress meetings.</w:t>
            </w:r>
          </w:p>
          <w:p w14:paraId="59AFCBE6" w14:textId="77777777" w:rsidR="00310837" w:rsidRDefault="00310837" w:rsidP="00310837">
            <w:pPr>
              <w:numPr>
                <w:ilvl w:val="0"/>
                <w:numId w:val="38"/>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Concerns raised by staff, family, or pupils themselves.</w:t>
            </w:r>
          </w:p>
        </w:tc>
      </w:tr>
      <w:tr w:rsidR="00310837" w14:paraId="0BAF3A1C"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2A62E26D" w14:textId="77777777" w:rsidR="00310837" w:rsidRDefault="00310837">
            <w:pPr>
              <w:shd w:val="clear" w:color="auto" w:fill="FFFFFF"/>
              <w:spacing w:after="180"/>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Enhanced Environment &amp; Tools</w:t>
            </w:r>
          </w:p>
          <w:p w14:paraId="2E953189" w14:textId="77777777" w:rsidR="00310837" w:rsidRDefault="00310837" w:rsidP="00310837">
            <w:pPr>
              <w:numPr>
                <w:ilvl w:val="0"/>
                <w:numId w:val="39"/>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Individual sensory breaks using the sensory circuit cards.</w:t>
            </w:r>
          </w:p>
          <w:p w14:paraId="2C9A289E" w14:textId="77777777" w:rsidR="00310837" w:rsidRDefault="00310837" w:rsidP="00310837">
            <w:pPr>
              <w:numPr>
                <w:ilvl w:val="0"/>
                <w:numId w:val="39"/>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Personalised sensory tools (fidget items, wobble seats, ear defenders).</w:t>
            </w:r>
          </w:p>
          <w:p w14:paraId="3114F2B1" w14:textId="7879AA27" w:rsidR="00310837" w:rsidRDefault="00310837" w:rsidP="00310837">
            <w:pPr>
              <w:numPr>
                <w:ilvl w:val="0"/>
                <w:numId w:val="39"/>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Quiet spaces within the environment for additional teaching – social stories, </w:t>
            </w:r>
            <w:r w:rsidR="00D33C02">
              <w:rPr>
                <w:rFonts w:ascii="Calibri" w:eastAsia="Times New Roman" w:hAnsi="Calibri" w:cs="Calibri"/>
                <w:color w:val="222222"/>
                <w:kern w:val="0"/>
                <w:lang w:eastAsia="en-GB"/>
                <w14:ligatures w14:val="none"/>
              </w:rPr>
              <w:t>W</w:t>
            </w:r>
            <w:r>
              <w:rPr>
                <w:rFonts w:ascii="Calibri" w:eastAsia="Times New Roman" w:hAnsi="Calibri" w:cs="Calibri"/>
                <w:color w:val="222222"/>
                <w:kern w:val="0"/>
                <w:lang w:eastAsia="en-GB"/>
                <w14:ligatures w14:val="none"/>
              </w:rPr>
              <w:t xml:space="preserve">ellcomm etc. </w:t>
            </w:r>
          </w:p>
        </w:tc>
      </w:tr>
      <w:tr w:rsidR="00310837" w14:paraId="72B58C33"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5C54F46D"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Routine &amp; Structure Support</w:t>
            </w:r>
          </w:p>
          <w:p w14:paraId="4231D28A" w14:textId="77777777" w:rsidR="00310837" w:rsidRDefault="00310837">
            <w:pPr>
              <w:shd w:val="clear" w:color="auto" w:fill="FFFFFF"/>
              <w:rPr>
                <w:rFonts w:ascii="Calibri" w:eastAsia="Times New Roman" w:hAnsi="Calibri" w:cs="Calibri"/>
                <w:color w:val="222222"/>
                <w:kern w:val="0"/>
                <w:lang w:eastAsia="en-GB"/>
                <w14:ligatures w14:val="none"/>
              </w:rPr>
            </w:pPr>
          </w:p>
          <w:p w14:paraId="0C66C2EA" w14:textId="77777777" w:rsidR="00310837" w:rsidRDefault="00310837" w:rsidP="00310837">
            <w:pPr>
              <w:numPr>
                <w:ilvl w:val="0"/>
                <w:numId w:val="40"/>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Now/Next boards and individual visual timetables adapted for individual needs.</w:t>
            </w:r>
          </w:p>
          <w:p w14:paraId="5D50491F" w14:textId="77777777" w:rsidR="00310837" w:rsidRDefault="00310837" w:rsidP="00310837">
            <w:pPr>
              <w:numPr>
                <w:ilvl w:val="0"/>
                <w:numId w:val="40"/>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Timers and transition plans in place.</w:t>
            </w:r>
          </w:p>
          <w:p w14:paraId="6C121A5A" w14:textId="77777777" w:rsidR="00310837" w:rsidRDefault="00310837" w:rsidP="00310837">
            <w:pPr>
              <w:numPr>
                <w:ilvl w:val="0"/>
                <w:numId w:val="40"/>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Adult mentoring/check-ins during transitions or key stress points.</w:t>
            </w:r>
          </w:p>
          <w:p w14:paraId="0D89E4B6" w14:textId="77777777" w:rsidR="00310837" w:rsidRDefault="00310837" w:rsidP="00310837">
            <w:pPr>
              <w:numPr>
                <w:ilvl w:val="0"/>
                <w:numId w:val="40"/>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Communication books with parents to support with understanding what the child has been through before/leaving school. </w:t>
            </w:r>
          </w:p>
          <w:p w14:paraId="7E17D0E3" w14:textId="77777777" w:rsidR="00310837" w:rsidRDefault="00310837" w:rsidP="00310837">
            <w:pPr>
              <w:numPr>
                <w:ilvl w:val="0"/>
                <w:numId w:val="40"/>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Objects of reference used to support the child during transitions before the use of visuals is used – yoga mat to symbolise it is time for yoga, lunch box to show that it is lunchtime etc. </w:t>
            </w:r>
          </w:p>
        </w:tc>
      </w:tr>
      <w:tr w:rsidR="00310837" w14:paraId="5C1FC934"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39D0648F"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Teaching &amp; Academic Adaptation</w:t>
            </w:r>
          </w:p>
          <w:p w14:paraId="0AAE884F" w14:textId="77777777" w:rsidR="00310837" w:rsidRDefault="00310837">
            <w:pPr>
              <w:shd w:val="clear" w:color="auto" w:fill="FFFFFF"/>
              <w:rPr>
                <w:rFonts w:ascii="Calibri" w:eastAsia="Times New Roman" w:hAnsi="Calibri" w:cs="Calibri"/>
                <w:color w:val="222222"/>
                <w:kern w:val="0"/>
                <w:lang w:eastAsia="en-GB"/>
                <w14:ligatures w14:val="none"/>
              </w:rPr>
            </w:pPr>
          </w:p>
          <w:p w14:paraId="64B007AD"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lastRenderedPageBreak/>
              <w:t>Differentiated learning outcomes.</w:t>
            </w:r>
          </w:p>
          <w:p w14:paraId="502374E7"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Reduced workload or adapted tasks to aid regulation.</w:t>
            </w:r>
          </w:p>
          <w:p w14:paraId="7B48A1D3"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Scaffolded peer/group work with adult modelling.</w:t>
            </w:r>
          </w:p>
          <w:p w14:paraId="2C7508AD" w14:textId="0A2ADD61"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Planning shows how one-page profile strategies are incorporated (</w:t>
            </w:r>
            <w:r w:rsidR="00D33C02">
              <w:rPr>
                <w:rFonts w:ascii="Calibri" w:eastAsia="Times New Roman" w:hAnsi="Calibri" w:cs="Calibri"/>
                <w:color w:val="222222"/>
                <w:kern w:val="0"/>
                <w:lang w:eastAsia="en-GB"/>
                <w14:ligatures w14:val="none"/>
              </w:rPr>
              <w:t>e.g.</w:t>
            </w:r>
            <w:r>
              <w:rPr>
                <w:rFonts w:ascii="Calibri" w:eastAsia="Times New Roman" w:hAnsi="Calibri" w:cs="Calibri"/>
                <w:color w:val="222222"/>
                <w:kern w:val="0"/>
                <w:lang w:eastAsia="en-GB"/>
                <w14:ligatures w14:val="none"/>
              </w:rPr>
              <w:t xml:space="preserve"> types of questions to be asked) </w:t>
            </w:r>
          </w:p>
          <w:p w14:paraId="20DA936A"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Reading rulers</w:t>
            </w:r>
          </w:p>
          <w:p w14:paraId="7C5616AE"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Pastel books for key children</w:t>
            </w:r>
          </w:p>
          <w:p w14:paraId="0DB114DD"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Dyslexia packs available </w:t>
            </w:r>
          </w:p>
          <w:p w14:paraId="5D7A1B4E"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Allow processing time (e.g., 10-second rule).</w:t>
            </w:r>
          </w:p>
          <w:p w14:paraId="307661F1"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Adapt types of questions (Blanks 1,2, 3 or 4) </w:t>
            </w:r>
          </w:p>
          <w:p w14:paraId="489835E3" w14:textId="77777777"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Questioning specific to the needs of the child </w:t>
            </w:r>
          </w:p>
          <w:p w14:paraId="12582F6B" w14:textId="05D36BFB" w:rsidR="00310837" w:rsidRDefault="00310837" w:rsidP="00310837">
            <w:pPr>
              <w:numPr>
                <w:ilvl w:val="0"/>
                <w:numId w:val="41"/>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Interventions regular – </w:t>
            </w:r>
            <w:r w:rsidR="00D33C02">
              <w:rPr>
                <w:rFonts w:ascii="Calibri" w:eastAsia="Times New Roman" w:hAnsi="Calibri" w:cs="Calibri"/>
                <w:color w:val="222222"/>
                <w:kern w:val="0"/>
                <w:lang w:eastAsia="en-GB"/>
                <w14:ligatures w14:val="none"/>
              </w:rPr>
              <w:t>W</w:t>
            </w:r>
            <w:r>
              <w:rPr>
                <w:rFonts w:ascii="Calibri" w:eastAsia="Times New Roman" w:hAnsi="Calibri" w:cs="Calibri"/>
                <w:color w:val="222222"/>
                <w:kern w:val="0"/>
                <w:lang w:eastAsia="en-GB"/>
                <w14:ligatures w14:val="none"/>
              </w:rPr>
              <w:t xml:space="preserve">ellcomm embedded within daily routine </w:t>
            </w:r>
          </w:p>
        </w:tc>
      </w:tr>
      <w:tr w:rsidR="00310837" w14:paraId="2C346BCE"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4A76A59C"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lastRenderedPageBreak/>
              <w:t>Emotional &amp; Social Support</w:t>
            </w:r>
          </w:p>
          <w:p w14:paraId="44BC23B8" w14:textId="77777777" w:rsidR="00310837" w:rsidRDefault="00310837">
            <w:pPr>
              <w:shd w:val="clear" w:color="auto" w:fill="FFFFFF"/>
              <w:rPr>
                <w:rFonts w:ascii="Calibri" w:eastAsia="Times New Roman" w:hAnsi="Calibri" w:cs="Calibri"/>
                <w:color w:val="222222"/>
                <w:kern w:val="0"/>
                <w:lang w:eastAsia="en-GB"/>
                <w14:ligatures w14:val="none"/>
              </w:rPr>
            </w:pPr>
          </w:p>
          <w:p w14:paraId="00B31FB7"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Targeted groups for social/emotional skills.</w:t>
            </w:r>
          </w:p>
          <w:p w14:paraId="72D46919" w14:textId="27A9D114"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Pastoral support- ELSA, </w:t>
            </w:r>
            <w:r w:rsidR="00D33C02">
              <w:rPr>
                <w:rFonts w:ascii="Calibri" w:eastAsia="Times New Roman" w:hAnsi="Calibri" w:cs="Calibri"/>
                <w:color w:val="222222"/>
                <w:kern w:val="0"/>
                <w:lang w:eastAsia="en-GB"/>
                <w14:ligatures w14:val="none"/>
              </w:rPr>
              <w:t>LEGO</w:t>
            </w:r>
            <w:r>
              <w:rPr>
                <w:rFonts w:ascii="Calibri" w:eastAsia="Times New Roman" w:hAnsi="Calibri" w:cs="Calibri"/>
                <w:color w:val="222222"/>
                <w:kern w:val="0"/>
                <w:lang w:eastAsia="en-GB"/>
                <w14:ligatures w14:val="none"/>
              </w:rPr>
              <w:t xml:space="preserve"> therapy, yoga, Counselling etc…</w:t>
            </w:r>
          </w:p>
          <w:p w14:paraId="59D0D812" w14:textId="4A58F818"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Inclusion plans with overarching targets and individuali</w:t>
            </w:r>
            <w:r w:rsidR="00D33C02">
              <w:rPr>
                <w:rFonts w:ascii="Calibri" w:eastAsia="Times New Roman" w:hAnsi="Calibri" w:cs="Calibri"/>
                <w:color w:val="222222"/>
                <w:kern w:val="0"/>
                <w:lang w:eastAsia="en-GB"/>
                <w14:ligatures w14:val="none"/>
              </w:rPr>
              <w:t>s</w:t>
            </w:r>
            <w:r>
              <w:rPr>
                <w:rFonts w:ascii="Calibri" w:eastAsia="Times New Roman" w:hAnsi="Calibri" w:cs="Calibri"/>
                <w:color w:val="222222"/>
                <w:kern w:val="0"/>
                <w:lang w:eastAsia="en-GB"/>
                <w14:ligatures w14:val="none"/>
              </w:rPr>
              <w:t>ed support</w:t>
            </w:r>
          </w:p>
          <w:p w14:paraId="3BFE16D0"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Staff implement brief interventions (e.g., Zones of Regulation, drawing and talking).</w:t>
            </w:r>
          </w:p>
          <w:p w14:paraId="1DBDEF19"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Key adult check-ins (e.g., before and after lunch or play).</w:t>
            </w:r>
          </w:p>
          <w:p w14:paraId="1A8A5B24"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‘Soft landings’ for key children</w:t>
            </w:r>
          </w:p>
          <w:p w14:paraId="48D72B60"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ELSA support</w:t>
            </w:r>
          </w:p>
          <w:p w14:paraId="01A7DDAB"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Social stories used to support children within the EYFS </w:t>
            </w:r>
          </w:p>
          <w:p w14:paraId="1FEF89CB"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Colour monsters referred to when labelling emotions. </w:t>
            </w:r>
          </w:p>
          <w:p w14:paraId="4385EBB7" w14:textId="77777777" w:rsidR="00310837" w:rsidRDefault="00310837" w:rsidP="00310837">
            <w:pPr>
              <w:numPr>
                <w:ilvl w:val="0"/>
                <w:numId w:val="42"/>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Role-play used by adults in EYFS to help the children to see and understand different emotions and scenarios. </w:t>
            </w:r>
          </w:p>
          <w:p w14:paraId="03B0AEF4" w14:textId="77777777" w:rsidR="00310837" w:rsidRDefault="00310837">
            <w:pPr>
              <w:shd w:val="clear" w:color="auto" w:fill="FFFFFF"/>
              <w:rPr>
                <w:rFonts w:ascii="Calibri" w:eastAsia="Times New Roman" w:hAnsi="Calibri" w:cs="Calibri"/>
                <w:b/>
                <w:bCs/>
                <w:color w:val="222222"/>
                <w:kern w:val="0"/>
                <w:lang w:eastAsia="en-GB"/>
                <w14:ligatures w14:val="none"/>
              </w:rPr>
            </w:pPr>
          </w:p>
        </w:tc>
      </w:tr>
      <w:tr w:rsidR="00310837" w14:paraId="2BDE9815" w14:textId="77777777" w:rsidTr="00310837">
        <w:tc>
          <w:tcPr>
            <w:tcW w:w="9016" w:type="dxa"/>
            <w:gridSpan w:val="4"/>
            <w:tcBorders>
              <w:top w:val="single" w:sz="4" w:space="0" w:color="auto"/>
              <w:left w:val="single" w:sz="4" w:space="0" w:color="auto"/>
              <w:bottom w:val="single" w:sz="4" w:space="0" w:color="auto"/>
              <w:right w:val="single" w:sz="4" w:space="0" w:color="auto"/>
            </w:tcBorders>
            <w:hideMark/>
          </w:tcPr>
          <w:p w14:paraId="72189B45"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 xml:space="preserve">Monitoring </w:t>
            </w:r>
          </w:p>
          <w:p w14:paraId="35099350" w14:textId="77777777" w:rsidR="00310837" w:rsidRDefault="00310837" w:rsidP="00310837">
            <w:pPr>
              <w:pStyle w:val="ListParagraph"/>
              <w:numPr>
                <w:ilvl w:val="0"/>
                <w:numId w:val="43"/>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Impact of interventions reviewed every 6–8 weeks.</w:t>
            </w:r>
          </w:p>
          <w:p w14:paraId="4B65379B" w14:textId="77777777" w:rsidR="00310837" w:rsidRDefault="00310837" w:rsidP="00310837">
            <w:pPr>
              <w:pStyle w:val="ListParagraph"/>
              <w:numPr>
                <w:ilvl w:val="0"/>
                <w:numId w:val="43"/>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Regular updates to one-page profiles with SMART targets.</w:t>
            </w:r>
          </w:p>
          <w:p w14:paraId="05132375" w14:textId="77777777" w:rsidR="00310837" w:rsidRDefault="00310837" w:rsidP="00310837">
            <w:pPr>
              <w:pStyle w:val="ListParagraph"/>
              <w:numPr>
                <w:ilvl w:val="0"/>
                <w:numId w:val="43"/>
              </w:numPr>
              <w:shd w:val="clear" w:color="auto" w:fill="FFFFFF"/>
              <w:spacing w:after="0" w:line="240" w:lineRule="auto"/>
              <w:rPr>
                <w:rFonts w:ascii="Calibri" w:eastAsia="Times New Roman" w:hAnsi="Calibri" w:cs="Calibri"/>
                <w:b/>
                <w:bCs/>
                <w:color w:val="222222"/>
                <w:kern w:val="0"/>
                <w:lang w:eastAsia="en-GB"/>
                <w14:ligatures w14:val="none"/>
              </w:rPr>
            </w:pPr>
            <w:r>
              <w:rPr>
                <w:rFonts w:ascii="Calibri" w:eastAsia="Times New Roman" w:hAnsi="Calibri" w:cs="Calibri"/>
                <w:color w:val="222222"/>
                <w:kern w:val="0"/>
                <w:lang w:eastAsia="en-GB"/>
                <w14:ligatures w14:val="none"/>
              </w:rPr>
              <w:t>Parent/carer involvement in planning and review.</w:t>
            </w:r>
          </w:p>
          <w:p w14:paraId="4A43F36E" w14:textId="77777777" w:rsidR="00310837" w:rsidRDefault="00310837" w:rsidP="00310837">
            <w:pPr>
              <w:pStyle w:val="ListParagraph"/>
              <w:numPr>
                <w:ilvl w:val="0"/>
                <w:numId w:val="43"/>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Wellcomm assessments carried out every term in EYFS to track progress </w:t>
            </w:r>
          </w:p>
        </w:tc>
      </w:tr>
      <w:tr w:rsidR="00310837" w14:paraId="44C8138E"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157D1E4C" w14:textId="77777777" w:rsidR="00310837" w:rsidRDefault="00310837">
            <w:pPr>
              <w:shd w:val="clear" w:color="auto" w:fill="FFFFFF"/>
              <w:jc w:val="center"/>
              <w:rPr>
                <w:rFonts w:ascii="Calibri" w:eastAsia="Times New Roman" w:hAnsi="Calibri" w:cs="Calibri"/>
                <w:b/>
                <w:bCs/>
                <w:color w:val="222222"/>
                <w:kern w:val="0"/>
                <w:sz w:val="28"/>
                <w:szCs w:val="28"/>
                <w:lang w:eastAsia="en-GB"/>
                <w14:ligatures w14:val="none"/>
              </w:rPr>
            </w:pPr>
            <w:r>
              <w:rPr>
                <w:rFonts w:ascii="Calibri" w:eastAsia="Times New Roman" w:hAnsi="Calibri" w:cs="Calibri"/>
                <w:b/>
                <w:bCs/>
                <w:color w:val="222222"/>
                <w:kern w:val="0"/>
                <w:sz w:val="28"/>
                <w:szCs w:val="28"/>
                <w:lang w:eastAsia="en-GB"/>
                <w14:ligatures w14:val="none"/>
              </w:rPr>
              <w:t>Tier 3: Specialist Support (For a Few Pupils)</w:t>
            </w:r>
          </w:p>
          <w:p w14:paraId="7BFFF3B7" w14:textId="77777777" w:rsidR="00310837" w:rsidRDefault="00310837">
            <w:pPr>
              <w:shd w:val="clear" w:color="auto" w:fill="FFFFFF"/>
              <w:jc w:val="center"/>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“Highly personalised and sustained support, often with external input”</w:t>
            </w:r>
          </w:p>
          <w:p w14:paraId="2535B6D5" w14:textId="77777777" w:rsidR="00310837" w:rsidRDefault="00310837">
            <w:pPr>
              <w:shd w:val="clear" w:color="auto" w:fill="FFFFFF"/>
              <w:jc w:val="center"/>
              <w:rPr>
                <w:rFonts w:ascii="Calibri" w:eastAsia="Times New Roman" w:hAnsi="Calibri" w:cs="Calibri"/>
                <w:b/>
                <w:bCs/>
                <w:color w:val="222222"/>
                <w:kern w:val="0"/>
                <w:lang w:eastAsia="en-GB"/>
                <w14:ligatures w14:val="none"/>
              </w:rPr>
            </w:pPr>
          </w:p>
          <w:p w14:paraId="18B3CCE4" w14:textId="77777777" w:rsidR="00310837" w:rsidRDefault="00310837">
            <w:pPr>
              <w:shd w:val="clear" w:color="auto" w:fill="FFFFFF"/>
              <w:jc w:val="center"/>
              <w:rPr>
                <w:rFonts w:ascii="Calibri" w:eastAsia="Times New Roman" w:hAnsi="Calibri" w:cs="Calibri"/>
                <w:b/>
                <w:bCs/>
                <w:color w:val="222222"/>
                <w:kern w:val="0"/>
                <w:sz w:val="28"/>
                <w:szCs w:val="28"/>
                <w:lang w:eastAsia="en-GB"/>
                <w14:ligatures w14:val="none"/>
              </w:rPr>
            </w:pPr>
            <w:r>
              <w:rPr>
                <w:rFonts w:ascii="Calibri" w:eastAsia="Times New Roman" w:hAnsi="Calibri" w:cs="Calibri"/>
                <w:b/>
                <w:bCs/>
                <w:color w:val="222222"/>
                <w:kern w:val="0"/>
                <w:lang w:eastAsia="en-GB"/>
                <w14:ligatures w14:val="none"/>
              </w:rPr>
              <w:t>This level is for pupils with significant and persistent needs that cannot be met with in-class adaptations alone. These pupils may have an EHCP or be undergoing assessment.</w:t>
            </w:r>
          </w:p>
        </w:tc>
      </w:tr>
      <w:tr w:rsidR="00310837" w14:paraId="2C84BB18"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4AA3086D"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Specialist Environment Adjustments</w:t>
            </w:r>
          </w:p>
          <w:p w14:paraId="6B870F44" w14:textId="77777777" w:rsidR="00310837" w:rsidRDefault="00310837">
            <w:pPr>
              <w:shd w:val="clear" w:color="auto" w:fill="FFFFFF"/>
              <w:rPr>
                <w:rFonts w:ascii="Calibri" w:eastAsia="Times New Roman" w:hAnsi="Calibri" w:cs="Calibri"/>
                <w:color w:val="222222"/>
                <w:kern w:val="0"/>
                <w:lang w:eastAsia="en-GB"/>
                <w14:ligatures w14:val="none"/>
              </w:rPr>
            </w:pPr>
          </w:p>
          <w:p w14:paraId="3761A375" w14:textId="77777777" w:rsidR="00310837" w:rsidRDefault="00310837" w:rsidP="00310837">
            <w:pPr>
              <w:pStyle w:val="ListParagraph"/>
              <w:numPr>
                <w:ilvl w:val="0"/>
                <w:numId w:val="44"/>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1:1 sensory circuits and regulation sessions (e.g., outdoor circuits).</w:t>
            </w:r>
          </w:p>
          <w:p w14:paraId="37C88DCE" w14:textId="77777777" w:rsidR="00310837" w:rsidRDefault="00310837" w:rsidP="00310837">
            <w:pPr>
              <w:pStyle w:val="ListParagraph"/>
              <w:numPr>
                <w:ilvl w:val="0"/>
                <w:numId w:val="44"/>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Quiet workspaces with minimal distractions.</w:t>
            </w:r>
          </w:p>
          <w:p w14:paraId="23F4EA8F" w14:textId="77777777" w:rsidR="00310837" w:rsidRDefault="00310837" w:rsidP="00310837">
            <w:pPr>
              <w:pStyle w:val="ListParagraph"/>
              <w:numPr>
                <w:ilvl w:val="0"/>
                <w:numId w:val="44"/>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Additional adult support for transitions and sensory regulation.</w:t>
            </w:r>
          </w:p>
          <w:p w14:paraId="05D737CF" w14:textId="77777777" w:rsidR="00310837" w:rsidRDefault="00310837" w:rsidP="00310837">
            <w:pPr>
              <w:pStyle w:val="ListParagraph"/>
              <w:numPr>
                <w:ilvl w:val="0"/>
                <w:numId w:val="44"/>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Safe spaces identified for the child within school</w:t>
            </w:r>
          </w:p>
        </w:tc>
      </w:tr>
      <w:tr w:rsidR="00310837" w14:paraId="144B37E8"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7B0A58B7"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Individual Communication Tools</w:t>
            </w:r>
          </w:p>
          <w:p w14:paraId="56FA4BE1" w14:textId="77777777" w:rsidR="00310837" w:rsidRDefault="00310837">
            <w:pPr>
              <w:shd w:val="clear" w:color="auto" w:fill="FFFFFF"/>
              <w:rPr>
                <w:rFonts w:ascii="Calibri" w:eastAsia="Times New Roman" w:hAnsi="Calibri" w:cs="Calibri"/>
                <w:b/>
                <w:bCs/>
                <w:color w:val="222222"/>
                <w:kern w:val="0"/>
                <w:lang w:eastAsia="en-GB"/>
                <w14:ligatures w14:val="none"/>
              </w:rPr>
            </w:pPr>
          </w:p>
          <w:p w14:paraId="5B3DEA0D" w14:textId="77777777" w:rsidR="00310837" w:rsidRDefault="00310837" w:rsidP="00310837">
            <w:pPr>
              <w:pStyle w:val="ListParagraph"/>
              <w:numPr>
                <w:ilvl w:val="0"/>
                <w:numId w:val="45"/>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Use of PECS, Makaton, objects of reference, or communication lanyards.</w:t>
            </w:r>
          </w:p>
          <w:p w14:paraId="7148E377" w14:textId="77777777" w:rsidR="00310837" w:rsidRDefault="00310837" w:rsidP="00310837">
            <w:pPr>
              <w:pStyle w:val="ListParagraph"/>
              <w:numPr>
                <w:ilvl w:val="0"/>
                <w:numId w:val="45"/>
              </w:numPr>
              <w:shd w:val="clear" w:color="auto" w:fill="FFFFFF"/>
              <w:spacing w:after="0" w:line="240" w:lineRule="auto"/>
              <w:rPr>
                <w:rFonts w:ascii="Calibri" w:eastAsia="Times New Roman" w:hAnsi="Calibri" w:cs="Calibri"/>
                <w:b/>
                <w:bCs/>
                <w:color w:val="222222"/>
                <w:kern w:val="0"/>
                <w:lang w:eastAsia="en-GB"/>
                <w14:ligatures w14:val="none"/>
              </w:rPr>
            </w:pPr>
            <w:r>
              <w:rPr>
                <w:rFonts w:ascii="Calibri" w:eastAsia="Times New Roman" w:hAnsi="Calibri" w:cs="Calibri"/>
                <w:color w:val="222222"/>
                <w:kern w:val="0"/>
                <w:lang w:eastAsia="en-GB"/>
                <w14:ligatures w14:val="none"/>
              </w:rPr>
              <w:t>Bespoke communication strategies shared with all staff.</w:t>
            </w:r>
          </w:p>
        </w:tc>
      </w:tr>
      <w:tr w:rsidR="00310837" w14:paraId="56659A69"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24AC7382"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Curriculum Access</w:t>
            </w:r>
          </w:p>
          <w:p w14:paraId="06D80CDC" w14:textId="77777777" w:rsidR="00310837" w:rsidRDefault="00310837">
            <w:pPr>
              <w:shd w:val="clear" w:color="auto" w:fill="FFFFFF"/>
              <w:rPr>
                <w:rFonts w:ascii="Calibri" w:eastAsia="Times New Roman" w:hAnsi="Calibri" w:cs="Calibri"/>
                <w:color w:val="222222"/>
                <w:kern w:val="0"/>
                <w:lang w:eastAsia="en-GB"/>
                <w14:ligatures w14:val="none"/>
              </w:rPr>
            </w:pPr>
          </w:p>
          <w:p w14:paraId="2972041A" w14:textId="77777777" w:rsidR="00310837" w:rsidRDefault="00310837" w:rsidP="00310837">
            <w:pPr>
              <w:numPr>
                <w:ilvl w:val="0"/>
                <w:numId w:val="4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Highly differentiated curriculum with flexible pacing.</w:t>
            </w:r>
          </w:p>
          <w:p w14:paraId="16142B6B" w14:textId="77777777" w:rsidR="00310837" w:rsidRDefault="00310837" w:rsidP="00310837">
            <w:pPr>
              <w:numPr>
                <w:ilvl w:val="0"/>
                <w:numId w:val="4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Alternative timetables or reduced hours, if appropriate.</w:t>
            </w:r>
          </w:p>
          <w:p w14:paraId="1ED276C6" w14:textId="77777777" w:rsidR="00310837" w:rsidRDefault="00310837" w:rsidP="00310837">
            <w:pPr>
              <w:numPr>
                <w:ilvl w:val="0"/>
                <w:numId w:val="4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lastRenderedPageBreak/>
              <w:t>Scaffolded long-term plans with clear sequencing.</w:t>
            </w:r>
          </w:p>
          <w:p w14:paraId="0B2347AD" w14:textId="77777777" w:rsidR="00310837" w:rsidRDefault="00310837" w:rsidP="00310837">
            <w:pPr>
              <w:numPr>
                <w:ilvl w:val="0"/>
                <w:numId w:val="4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Consideration for the KS2 hub if key criteria is met</w:t>
            </w:r>
          </w:p>
          <w:p w14:paraId="63815EBC" w14:textId="4309B528" w:rsidR="00310837" w:rsidRDefault="00310837" w:rsidP="00310837">
            <w:pPr>
              <w:numPr>
                <w:ilvl w:val="0"/>
                <w:numId w:val="46"/>
              </w:numPr>
              <w:shd w:val="clear" w:color="auto" w:fill="FFFFFF"/>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Consideration for some alterations to the curriculum that suits the pupil more effectively- </w:t>
            </w:r>
            <w:r w:rsidR="00D33C02">
              <w:rPr>
                <w:rFonts w:ascii="Calibri" w:eastAsia="Times New Roman" w:hAnsi="Calibri" w:cs="Calibri"/>
                <w:color w:val="222222"/>
                <w:kern w:val="0"/>
                <w:lang w:eastAsia="en-GB"/>
                <w14:ligatures w14:val="none"/>
              </w:rPr>
              <w:t>e.g.</w:t>
            </w:r>
            <w:r>
              <w:rPr>
                <w:rFonts w:ascii="Calibri" w:eastAsia="Times New Roman" w:hAnsi="Calibri" w:cs="Calibri"/>
                <w:color w:val="222222"/>
                <w:kern w:val="0"/>
                <w:lang w:eastAsia="en-GB"/>
                <w14:ligatures w14:val="none"/>
              </w:rPr>
              <w:t xml:space="preserve">, therapeutic forest school, cooking </w:t>
            </w:r>
            <w:r w:rsidR="00D33C02">
              <w:rPr>
                <w:rFonts w:ascii="Calibri" w:eastAsia="Times New Roman" w:hAnsi="Calibri" w:cs="Calibri"/>
                <w:color w:val="222222"/>
                <w:kern w:val="0"/>
                <w:lang w:eastAsia="en-GB"/>
                <w14:ligatures w14:val="none"/>
              </w:rPr>
              <w:t>etc.</w:t>
            </w:r>
          </w:p>
          <w:p w14:paraId="751C368C" w14:textId="77777777" w:rsidR="00310837" w:rsidRDefault="00310837">
            <w:pPr>
              <w:shd w:val="clear" w:color="auto" w:fill="FFFFFF"/>
              <w:rPr>
                <w:rFonts w:ascii="Calibri" w:eastAsia="Times New Roman" w:hAnsi="Calibri" w:cs="Calibri"/>
                <w:b/>
                <w:bCs/>
                <w:color w:val="222222"/>
                <w:kern w:val="0"/>
                <w:lang w:eastAsia="en-GB"/>
                <w14:ligatures w14:val="none"/>
              </w:rPr>
            </w:pPr>
          </w:p>
        </w:tc>
      </w:tr>
      <w:tr w:rsidR="00310837" w14:paraId="0D23F21F"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12E18A3C"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lastRenderedPageBreak/>
              <w:t>Multi-agency Input</w:t>
            </w:r>
          </w:p>
          <w:p w14:paraId="7180DC56" w14:textId="77777777" w:rsidR="00310837" w:rsidRDefault="00310837">
            <w:pPr>
              <w:shd w:val="clear" w:color="auto" w:fill="FFFFFF"/>
              <w:rPr>
                <w:rFonts w:ascii="Calibri" w:eastAsia="Times New Roman" w:hAnsi="Calibri" w:cs="Calibri"/>
                <w:b/>
                <w:bCs/>
                <w:color w:val="222222"/>
                <w:kern w:val="0"/>
                <w:lang w:eastAsia="en-GB"/>
                <w14:ligatures w14:val="none"/>
              </w:rPr>
            </w:pPr>
          </w:p>
          <w:p w14:paraId="7791C673"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Involvement from EP, SALT, OT, CAMHS, etc.</w:t>
            </w:r>
          </w:p>
          <w:p w14:paraId="2E7729AE"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Regular TAC (Team Around the Child) meetings.</w:t>
            </w:r>
          </w:p>
          <w:p w14:paraId="2C86D473"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b/>
                <w:bCs/>
                <w:color w:val="222222"/>
                <w:kern w:val="0"/>
                <w:lang w:eastAsia="en-GB"/>
                <w14:ligatures w14:val="none"/>
              </w:rPr>
            </w:pPr>
            <w:r>
              <w:rPr>
                <w:rFonts w:ascii="Calibri" w:eastAsia="Times New Roman" w:hAnsi="Calibri" w:cs="Calibri"/>
                <w:color w:val="222222"/>
                <w:kern w:val="0"/>
                <w:lang w:eastAsia="en-GB"/>
                <w14:ligatures w14:val="none"/>
              </w:rPr>
              <w:t>Individual Risk Reduction Plans or Pastoral Support Plans in place.</w:t>
            </w:r>
          </w:p>
          <w:p w14:paraId="4B910A41"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Referrals for family support- through Trafford Teams Together </w:t>
            </w:r>
          </w:p>
          <w:p w14:paraId="16434E96"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Input from SENAs for children within the early years </w:t>
            </w:r>
          </w:p>
          <w:p w14:paraId="2F2A8458" w14:textId="77777777" w:rsidR="00310837" w:rsidRDefault="00310837" w:rsidP="00310837">
            <w:pPr>
              <w:pStyle w:val="ListParagraph"/>
              <w:numPr>
                <w:ilvl w:val="0"/>
                <w:numId w:val="47"/>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 xml:space="preserve">Health visitor and school nurse check-ins with school and home </w:t>
            </w:r>
          </w:p>
        </w:tc>
      </w:tr>
      <w:tr w:rsidR="00310837" w14:paraId="0274E95F"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370C540C"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Relational &amp; Emotional Support</w:t>
            </w:r>
          </w:p>
          <w:p w14:paraId="6F012075" w14:textId="77777777" w:rsidR="00310837" w:rsidRDefault="00310837">
            <w:pPr>
              <w:shd w:val="clear" w:color="auto" w:fill="FFFFFF"/>
              <w:rPr>
                <w:rFonts w:ascii="Calibri" w:eastAsia="Times New Roman" w:hAnsi="Calibri" w:cs="Calibri"/>
                <w:b/>
                <w:bCs/>
                <w:color w:val="222222"/>
                <w:kern w:val="0"/>
                <w:lang w:eastAsia="en-GB"/>
                <w14:ligatures w14:val="none"/>
              </w:rPr>
            </w:pPr>
          </w:p>
          <w:p w14:paraId="19470904" w14:textId="77777777" w:rsidR="00310837" w:rsidRDefault="00310837" w:rsidP="00310837">
            <w:pPr>
              <w:pStyle w:val="ListParagraph"/>
              <w:numPr>
                <w:ilvl w:val="0"/>
                <w:numId w:val="48"/>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Assigned Key Adult with protected time.</w:t>
            </w:r>
          </w:p>
          <w:p w14:paraId="55319021" w14:textId="77777777" w:rsidR="00310837" w:rsidRDefault="00310837" w:rsidP="00310837">
            <w:pPr>
              <w:pStyle w:val="ListParagraph"/>
              <w:numPr>
                <w:ilvl w:val="0"/>
                <w:numId w:val="48"/>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Trauma-informed approaches embedded.</w:t>
            </w:r>
          </w:p>
          <w:p w14:paraId="69732C3C" w14:textId="77777777" w:rsidR="00310837" w:rsidRDefault="00310837" w:rsidP="00310837">
            <w:pPr>
              <w:pStyle w:val="ListParagraph"/>
              <w:numPr>
                <w:ilvl w:val="0"/>
                <w:numId w:val="48"/>
              </w:numPr>
              <w:shd w:val="clear" w:color="auto" w:fill="FFFFFF"/>
              <w:spacing w:after="0" w:line="240" w:lineRule="auto"/>
              <w:rPr>
                <w:rFonts w:ascii="Calibri" w:eastAsia="Times New Roman" w:hAnsi="Calibri" w:cs="Calibri"/>
                <w:b/>
                <w:bCs/>
                <w:color w:val="222222"/>
                <w:kern w:val="0"/>
                <w:lang w:eastAsia="en-GB"/>
                <w14:ligatures w14:val="none"/>
              </w:rPr>
            </w:pPr>
            <w:r>
              <w:rPr>
                <w:rFonts w:ascii="Calibri" w:eastAsia="Times New Roman" w:hAnsi="Calibri" w:cs="Calibri"/>
                <w:color w:val="222222"/>
                <w:kern w:val="0"/>
                <w:lang w:eastAsia="en-GB"/>
                <w14:ligatures w14:val="none"/>
              </w:rPr>
              <w:t>Systematic use of PACE and Emotion Coaching.</w:t>
            </w:r>
          </w:p>
        </w:tc>
      </w:tr>
      <w:tr w:rsidR="00310837" w14:paraId="48A4B353" w14:textId="77777777" w:rsidTr="00310837">
        <w:tc>
          <w:tcPr>
            <w:tcW w:w="9016" w:type="dxa"/>
            <w:gridSpan w:val="4"/>
            <w:tcBorders>
              <w:top w:val="single" w:sz="4" w:space="0" w:color="auto"/>
              <w:left w:val="single" w:sz="4" w:space="0" w:color="auto"/>
              <w:bottom w:val="single" w:sz="4" w:space="0" w:color="auto"/>
              <w:right w:val="single" w:sz="4" w:space="0" w:color="auto"/>
            </w:tcBorders>
          </w:tcPr>
          <w:p w14:paraId="5A298062" w14:textId="77777777" w:rsidR="00310837" w:rsidRDefault="00310837">
            <w:pPr>
              <w:shd w:val="clear" w:color="auto" w:fill="FFFFFF"/>
              <w:rPr>
                <w:rFonts w:ascii="Calibri" w:eastAsia="Times New Roman" w:hAnsi="Calibri" w:cs="Calibri"/>
                <w:b/>
                <w:bCs/>
                <w:color w:val="222222"/>
                <w:kern w:val="0"/>
                <w:lang w:eastAsia="en-GB"/>
                <w14:ligatures w14:val="none"/>
              </w:rPr>
            </w:pPr>
            <w:r>
              <w:rPr>
                <w:rFonts w:ascii="Calibri" w:eastAsia="Times New Roman" w:hAnsi="Calibri" w:cs="Calibri"/>
                <w:b/>
                <w:bCs/>
                <w:color w:val="222222"/>
                <w:kern w:val="0"/>
                <w:lang w:eastAsia="en-GB"/>
                <w14:ligatures w14:val="none"/>
              </w:rPr>
              <w:t>Monitoring:</w:t>
            </w:r>
          </w:p>
          <w:p w14:paraId="052F0327" w14:textId="77777777" w:rsidR="00310837" w:rsidRDefault="00310837">
            <w:pPr>
              <w:shd w:val="clear" w:color="auto" w:fill="FFFFFF"/>
              <w:rPr>
                <w:rFonts w:ascii="Calibri" w:eastAsia="Times New Roman" w:hAnsi="Calibri" w:cs="Calibri"/>
                <w:b/>
                <w:bCs/>
                <w:color w:val="222222"/>
                <w:kern w:val="0"/>
                <w:lang w:eastAsia="en-GB"/>
                <w14:ligatures w14:val="none"/>
              </w:rPr>
            </w:pPr>
          </w:p>
          <w:p w14:paraId="7798A796" w14:textId="77777777" w:rsidR="00310837" w:rsidRDefault="00310837" w:rsidP="00310837">
            <w:pPr>
              <w:pStyle w:val="ListParagraph"/>
              <w:numPr>
                <w:ilvl w:val="0"/>
                <w:numId w:val="49"/>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Termly EHCP reviews and/or bespoke support plans.</w:t>
            </w:r>
          </w:p>
          <w:p w14:paraId="36621D14" w14:textId="77777777" w:rsidR="00310837" w:rsidRDefault="00310837" w:rsidP="00310837">
            <w:pPr>
              <w:pStyle w:val="ListParagraph"/>
              <w:numPr>
                <w:ilvl w:val="0"/>
                <w:numId w:val="49"/>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Weekly team review for the highest need pupils.</w:t>
            </w:r>
          </w:p>
          <w:p w14:paraId="6D025E35" w14:textId="77777777" w:rsidR="00310837" w:rsidRDefault="00310837" w:rsidP="00310837">
            <w:pPr>
              <w:pStyle w:val="ListParagraph"/>
              <w:numPr>
                <w:ilvl w:val="0"/>
                <w:numId w:val="49"/>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Pupil voice and family input are central to review process.</w:t>
            </w:r>
          </w:p>
          <w:p w14:paraId="0EE4FE35" w14:textId="77777777" w:rsidR="00310837" w:rsidRDefault="00310837" w:rsidP="00310837">
            <w:pPr>
              <w:pStyle w:val="ListParagraph"/>
              <w:numPr>
                <w:ilvl w:val="0"/>
                <w:numId w:val="49"/>
              </w:numPr>
              <w:shd w:val="clear" w:color="auto" w:fill="FFFFFF"/>
              <w:spacing w:after="0" w:line="240" w:lineRule="auto"/>
              <w:rPr>
                <w:rFonts w:ascii="Calibri" w:eastAsia="Times New Roman" w:hAnsi="Calibri" w:cs="Calibri"/>
                <w:color w:val="222222"/>
                <w:kern w:val="0"/>
                <w:lang w:eastAsia="en-GB"/>
                <w14:ligatures w14:val="none"/>
              </w:rPr>
            </w:pPr>
            <w:r>
              <w:rPr>
                <w:rFonts w:ascii="Calibri" w:eastAsia="Times New Roman" w:hAnsi="Calibri" w:cs="Calibri"/>
                <w:color w:val="222222"/>
                <w:kern w:val="0"/>
                <w:lang w:eastAsia="en-GB"/>
                <w14:ligatures w14:val="none"/>
              </w:rPr>
              <w:t>De-briefs after specific incidents to improve practice</w:t>
            </w:r>
          </w:p>
          <w:p w14:paraId="01F900EA" w14:textId="77777777" w:rsidR="00310837" w:rsidRDefault="00310837" w:rsidP="00310837">
            <w:pPr>
              <w:pStyle w:val="ListParagraph"/>
              <w:numPr>
                <w:ilvl w:val="0"/>
                <w:numId w:val="49"/>
              </w:numPr>
              <w:shd w:val="clear" w:color="auto" w:fill="FFFFFF"/>
              <w:spacing w:after="0" w:line="240" w:lineRule="auto"/>
              <w:rPr>
                <w:rFonts w:ascii="Calibri" w:eastAsia="Times New Roman" w:hAnsi="Calibri" w:cs="Calibri"/>
                <w:b/>
                <w:bCs/>
                <w:color w:val="222222"/>
                <w:kern w:val="0"/>
                <w:lang w:eastAsia="en-GB"/>
                <w14:ligatures w14:val="none"/>
              </w:rPr>
            </w:pPr>
            <w:r>
              <w:rPr>
                <w:rFonts w:ascii="Calibri" w:eastAsia="Times New Roman" w:hAnsi="Calibri" w:cs="Calibri"/>
                <w:color w:val="222222"/>
                <w:kern w:val="0"/>
                <w:lang w:eastAsia="en-GB"/>
                <w14:ligatures w14:val="none"/>
              </w:rPr>
              <w:t>Supervision of staff to improve practice</w:t>
            </w:r>
          </w:p>
        </w:tc>
      </w:tr>
    </w:tbl>
    <w:p w14:paraId="71805855" w14:textId="77777777" w:rsidR="00310837" w:rsidRDefault="00310837" w:rsidP="00310837">
      <w:pPr>
        <w:jc w:val="center"/>
        <w:rPr>
          <w:rFonts w:ascii="Calibri" w:eastAsiaTheme="minorHAnsi" w:hAnsi="Calibri" w:cs="Calibri"/>
          <w:b/>
          <w:bCs/>
          <w:kern w:val="2"/>
          <w:sz w:val="28"/>
          <w:szCs w:val="28"/>
          <w:lang w:val="en-US" w:eastAsia="en-US"/>
          <w14:ligatures w14:val="standardContextual"/>
        </w:rPr>
      </w:pPr>
    </w:p>
    <w:p w14:paraId="55C502AE" w14:textId="77777777" w:rsidR="00934D46" w:rsidRPr="00CE7977" w:rsidRDefault="00934D46">
      <w:pPr>
        <w:rPr>
          <w:rFonts w:ascii="Arial Narrow" w:eastAsia="Arial Narrow" w:hAnsi="Arial Narrow" w:cs="Arial Narrow"/>
        </w:rPr>
      </w:pPr>
    </w:p>
    <w:p w14:paraId="0204B823" w14:textId="77777777" w:rsidR="00934D46" w:rsidRPr="00CE7977" w:rsidRDefault="00934D46">
      <w:pPr>
        <w:rPr>
          <w:rFonts w:ascii="Arial Narrow" w:eastAsia="Arial Narrow" w:hAnsi="Arial Narrow" w:cs="Arial Narrow"/>
        </w:rPr>
      </w:pPr>
    </w:p>
    <w:p w14:paraId="0A18D1E9" w14:textId="77777777" w:rsidR="00934D46" w:rsidRPr="00CE7977" w:rsidRDefault="00934D46">
      <w:pPr>
        <w:rPr>
          <w:rFonts w:ascii="Arial Narrow" w:eastAsia="Arial Narrow" w:hAnsi="Arial Narrow" w:cs="Arial Narrow"/>
        </w:rPr>
      </w:pPr>
    </w:p>
    <w:p w14:paraId="75399E27" w14:textId="77777777" w:rsidR="00934D46" w:rsidRPr="00CE7977" w:rsidRDefault="00934D46">
      <w:pPr>
        <w:rPr>
          <w:rFonts w:ascii="Arial Narrow" w:eastAsia="Arial Narrow" w:hAnsi="Arial Narrow" w:cs="Arial Narrow"/>
        </w:rPr>
      </w:pPr>
    </w:p>
    <w:p w14:paraId="3E752C14" w14:textId="77777777" w:rsidR="00934D46" w:rsidRPr="00CE7977" w:rsidRDefault="00934D46">
      <w:pPr>
        <w:rPr>
          <w:rFonts w:ascii="Arial Narrow" w:eastAsia="Arial Narrow" w:hAnsi="Arial Narrow" w:cs="Arial Narrow"/>
        </w:rPr>
      </w:pPr>
    </w:p>
    <w:p w14:paraId="3028D7CE" w14:textId="77777777" w:rsidR="00934D46" w:rsidRPr="00CE7977" w:rsidRDefault="00934D46">
      <w:pPr>
        <w:rPr>
          <w:rFonts w:ascii="Arial Narrow" w:eastAsia="Arial Narrow" w:hAnsi="Arial Narrow" w:cs="Arial Narrow"/>
        </w:rPr>
      </w:pPr>
    </w:p>
    <w:p w14:paraId="29EBB9D4" w14:textId="77777777" w:rsidR="00934D46" w:rsidRPr="00CE7977" w:rsidRDefault="00934D46">
      <w:pPr>
        <w:rPr>
          <w:rFonts w:ascii="Arial Narrow" w:eastAsia="Arial Narrow" w:hAnsi="Arial Narrow" w:cs="Arial Narrow"/>
        </w:rPr>
      </w:pPr>
    </w:p>
    <w:p w14:paraId="5344B223" w14:textId="77777777" w:rsidR="00934D46" w:rsidRPr="00CE7977" w:rsidRDefault="00934D46">
      <w:pPr>
        <w:rPr>
          <w:rFonts w:ascii="Arial Narrow" w:eastAsia="Arial Narrow" w:hAnsi="Arial Narrow" w:cs="Arial Narrow"/>
          <w:b/>
        </w:rPr>
      </w:pPr>
    </w:p>
    <w:p w14:paraId="0D72C46E" w14:textId="77777777" w:rsidR="00934D46" w:rsidRPr="00CE7977" w:rsidRDefault="00934D46">
      <w:pPr>
        <w:rPr>
          <w:rFonts w:ascii="Arial Narrow" w:eastAsia="Arial Narrow" w:hAnsi="Arial Narrow" w:cs="Arial Narrow"/>
        </w:rPr>
      </w:pPr>
      <w:bookmarkStart w:id="17" w:name="_heading=h.30j0zll" w:colFirst="0" w:colLast="0"/>
      <w:bookmarkEnd w:id="17"/>
    </w:p>
    <w:p w14:paraId="06E67007" w14:textId="77777777" w:rsidR="00934D46" w:rsidRPr="00CE7977" w:rsidRDefault="00934D46">
      <w:pPr>
        <w:jc w:val="center"/>
        <w:rPr>
          <w:rFonts w:ascii="Arial Narrow" w:eastAsia="Arial Narrow" w:hAnsi="Arial Narrow" w:cs="Arial Narrow"/>
        </w:rPr>
      </w:pPr>
    </w:p>
    <w:sectPr w:rsidR="00934D46" w:rsidRPr="00CE7977">
      <w:headerReference w:type="default" r:id="rId21"/>
      <w:footerReference w:type="defaul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F8431" w14:textId="77777777" w:rsidR="00D32A6B" w:rsidRDefault="00D32A6B">
      <w:r>
        <w:separator/>
      </w:r>
    </w:p>
  </w:endnote>
  <w:endnote w:type="continuationSeparator" w:id="0">
    <w:p w14:paraId="675C39DF" w14:textId="77777777" w:rsidR="00D32A6B" w:rsidRDefault="00D3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0949F" w14:textId="192B1E21" w:rsidR="00D32A6B" w:rsidRDefault="00D32A6B">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E125A39" w14:textId="77777777" w:rsidR="00D32A6B" w:rsidRDefault="00D32A6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83786" w14:textId="77777777" w:rsidR="00D32A6B" w:rsidRDefault="00D32A6B">
      <w:r>
        <w:separator/>
      </w:r>
    </w:p>
  </w:footnote>
  <w:footnote w:type="continuationSeparator" w:id="0">
    <w:p w14:paraId="4FA4AE8F" w14:textId="77777777" w:rsidR="00D32A6B" w:rsidRDefault="00D32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86E4E" w14:textId="3DD9BB6A" w:rsidR="00D32A6B" w:rsidRDefault="00D32A6B">
    <w:pPr>
      <w:pBdr>
        <w:top w:val="nil"/>
        <w:left w:val="nil"/>
        <w:bottom w:val="nil"/>
        <w:right w:val="nil"/>
        <w:between w:val="nil"/>
      </w:pBdr>
      <w:tabs>
        <w:tab w:val="center" w:pos="4513"/>
        <w:tab w:val="right" w:pos="9026"/>
      </w:tabs>
      <w:rPr>
        <w:color w:val="000000"/>
      </w:rPr>
    </w:pPr>
    <w:r>
      <w:rPr>
        <w:color w:val="000000"/>
      </w:rPr>
      <w:t xml:space="preserve">SEND </w:t>
    </w:r>
    <w:r>
      <w:t xml:space="preserve">Information </w:t>
    </w:r>
    <w:r w:rsidR="00D33C02">
      <w:t xml:space="preserve">Report </w:t>
    </w:r>
    <w:r w:rsidR="00D33C02">
      <w:rPr>
        <w:color w:val="000000"/>
      </w:rPr>
      <w:t>January</w:t>
    </w:r>
    <w: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356F"/>
    <w:multiLevelType w:val="multilevel"/>
    <w:tmpl w:val="44BC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A0EB4"/>
    <w:multiLevelType w:val="multilevel"/>
    <w:tmpl w:val="7A6E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015CA"/>
    <w:multiLevelType w:val="multilevel"/>
    <w:tmpl w:val="1758C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EA7B79"/>
    <w:multiLevelType w:val="hybridMultilevel"/>
    <w:tmpl w:val="50A42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B84ECF"/>
    <w:multiLevelType w:val="multilevel"/>
    <w:tmpl w:val="5B1A83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2C57AC"/>
    <w:multiLevelType w:val="hybridMultilevel"/>
    <w:tmpl w:val="B0ECD0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F2A002C"/>
    <w:multiLevelType w:val="multilevel"/>
    <w:tmpl w:val="94E8E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25058"/>
    <w:multiLevelType w:val="multilevel"/>
    <w:tmpl w:val="029C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F426F"/>
    <w:multiLevelType w:val="multilevel"/>
    <w:tmpl w:val="DB70E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E6CB8"/>
    <w:multiLevelType w:val="hybridMultilevel"/>
    <w:tmpl w:val="DC287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2A6C83"/>
    <w:multiLevelType w:val="hybridMultilevel"/>
    <w:tmpl w:val="4BAA4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636A19"/>
    <w:multiLevelType w:val="multilevel"/>
    <w:tmpl w:val="FF80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A0F9D"/>
    <w:multiLevelType w:val="hybridMultilevel"/>
    <w:tmpl w:val="50A07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76807A2"/>
    <w:multiLevelType w:val="multilevel"/>
    <w:tmpl w:val="ED44D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23A60"/>
    <w:multiLevelType w:val="multilevel"/>
    <w:tmpl w:val="867A8BB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A665302"/>
    <w:multiLevelType w:val="multilevel"/>
    <w:tmpl w:val="98E03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BA64436"/>
    <w:multiLevelType w:val="multilevel"/>
    <w:tmpl w:val="3F529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6262F"/>
    <w:multiLevelType w:val="multilevel"/>
    <w:tmpl w:val="3E025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0795859"/>
    <w:multiLevelType w:val="multilevel"/>
    <w:tmpl w:val="1006F16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32E066C3"/>
    <w:multiLevelType w:val="multilevel"/>
    <w:tmpl w:val="4896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716E07"/>
    <w:multiLevelType w:val="multilevel"/>
    <w:tmpl w:val="8D64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D817DD"/>
    <w:multiLevelType w:val="hybridMultilevel"/>
    <w:tmpl w:val="2D5EB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81E1C64"/>
    <w:multiLevelType w:val="multilevel"/>
    <w:tmpl w:val="CA523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8357DD7"/>
    <w:multiLevelType w:val="multilevel"/>
    <w:tmpl w:val="068E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461A5B"/>
    <w:multiLevelType w:val="multilevel"/>
    <w:tmpl w:val="AA5C2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8D44DD5"/>
    <w:multiLevelType w:val="multilevel"/>
    <w:tmpl w:val="771E5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F12B87"/>
    <w:multiLevelType w:val="hybridMultilevel"/>
    <w:tmpl w:val="445497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DAA64B8"/>
    <w:multiLevelType w:val="multilevel"/>
    <w:tmpl w:val="469C1F44"/>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8" w15:restartNumberingAfterBreak="0">
    <w:nsid w:val="3DF52422"/>
    <w:multiLevelType w:val="hybridMultilevel"/>
    <w:tmpl w:val="ECD43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E4C2A82"/>
    <w:multiLevelType w:val="hybridMultilevel"/>
    <w:tmpl w:val="372AC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091459C"/>
    <w:multiLevelType w:val="multilevel"/>
    <w:tmpl w:val="77243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DB6FE2"/>
    <w:multiLevelType w:val="hybridMultilevel"/>
    <w:tmpl w:val="FDBEE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3D21B5"/>
    <w:multiLevelType w:val="multilevel"/>
    <w:tmpl w:val="A262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4673F9"/>
    <w:multiLevelType w:val="multilevel"/>
    <w:tmpl w:val="C5DC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0B3D38"/>
    <w:multiLevelType w:val="multilevel"/>
    <w:tmpl w:val="84D69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02F5B80"/>
    <w:multiLevelType w:val="hybridMultilevel"/>
    <w:tmpl w:val="30E4F0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527F1543"/>
    <w:multiLevelType w:val="multilevel"/>
    <w:tmpl w:val="DA603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2D57F36"/>
    <w:multiLevelType w:val="multilevel"/>
    <w:tmpl w:val="3754E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4AF0932"/>
    <w:multiLevelType w:val="hybridMultilevel"/>
    <w:tmpl w:val="017068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5ABA6328"/>
    <w:multiLevelType w:val="multilevel"/>
    <w:tmpl w:val="A6B04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DEB3A7A"/>
    <w:multiLevelType w:val="multilevel"/>
    <w:tmpl w:val="18249A6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1" w15:restartNumberingAfterBreak="0">
    <w:nsid w:val="623A2649"/>
    <w:multiLevelType w:val="multilevel"/>
    <w:tmpl w:val="E53E0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2E5320C"/>
    <w:multiLevelType w:val="multilevel"/>
    <w:tmpl w:val="5A84ED4E"/>
    <w:lvl w:ilvl="0">
      <w:start w:val="1"/>
      <w:numFmt w:val="bullet"/>
      <w:lvlText w:val="●"/>
      <w:lvlJc w:val="left"/>
      <w:pPr>
        <w:ind w:left="720" w:hanging="360"/>
      </w:pPr>
      <w:rPr>
        <w:color w:val="212529"/>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92200C5"/>
    <w:multiLevelType w:val="multilevel"/>
    <w:tmpl w:val="7E3C4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A8837CC"/>
    <w:multiLevelType w:val="multilevel"/>
    <w:tmpl w:val="9D52D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382AE9"/>
    <w:multiLevelType w:val="hybridMultilevel"/>
    <w:tmpl w:val="A4D60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6E8B1FAE"/>
    <w:multiLevelType w:val="multilevel"/>
    <w:tmpl w:val="08921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E906ADD"/>
    <w:multiLevelType w:val="multilevel"/>
    <w:tmpl w:val="BB24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022C73"/>
    <w:multiLevelType w:val="multilevel"/>
    <w:tmpl w:val="F7B68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563FBE"/>
    <w:multiLevelType w:val="hybridMultilevel"/>
    <w:tmpl w:val="7778A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D6E329C"/>
    <w:multiLevelType w:val="multilevel"/>
    <w:tmpl w:val="AC5E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
  </w:num>
  <w:num w:numId="3">
    <w:abstractNumId w:val="42"/>
  </w:num>
  <w:num w:numId="4">
    <w:abstractNumId w:val="41"/>
  </w:num>
  <w:num w:numId="5">
    <w:abstractNumId w:val="18"/>
  </w:num>
  <w:num w:numId="6">
    <w:abstractNumId w:val="46"/>
  </w:num>
  <w:num w:numId="7">
    <w:abstractNumId w:val="37"/>
  </w:num>
  <w:num w:numId="8">
    <w:abstractNumId w:val="43"/>
  </w:num>
  <w:num w:numId="9">
    <w:abstractNumId w:val="27"/>
  </w:num>
  <w:num w:numId="10">
    <w:abstractNumId w:val="4"/>
  </w:num>
  <w:num w:numId="11">
    <w:abstractNumId w:val="14"/>
  </w:num>
  <w:num w:numId="12">
    <w:abstractNumId w:val="15"/>
  </w:num>
  <w:num w:numId="13">
    <w:abstractNumId w:val="34"/>
  </w:num>
  <w:num w:numId="14">
    <w:abstractNumId w:val="22"/>
  </w:num>
  <w:num w:numId="15">
    <w:abstractNumId w:val="24"/>
  </w:num>
  <w:num w:numId="16">
    <w:abstractNumId w:val="39"/>
  </w:num>
  <w:num w:numId="17">
    <w:abstractNumId w:val="36"/>
  </w:num>
  <w:num w:numId="18">
    <w:abstractNumId w:val="40"/>
  </w:num>
  <w:num w:numId="19">
    <w:abstractNumId w:val="0"/>
  </w:num>
  <w:num w:numId="20">
    <w:abstractNumId w:val="1"/>
  </w:num>
  <w:num w:numId="21">
    <w:abstractNumId w:val="19"/>
  </w:num>
  <w:num w:numId="22">
    <w:abstractNumId w:val="20"/>
  </w:num>
  <w:num w:numId="23">
    <w:abstractNumId w:val="33"/>
  </w:num>
  <w:num w:numId="24">
    <w:abstractNumId w:val="7"/>
  </w:num>
  <w:num w:numId="25">
    <w:abstractNumId w:val="50"/>
  </w:num>
  <w:num w:numId="26">
    <w:abstractNumId w:val="11"/>
  </w:num>
  <w:num w:numId="27">
    <w:abstractNumId w:val="32"/>
  </w:num>
  <w:num w:numId="28">
    <w:abstractNumId w:val="47"/>
  </w:num>
  <w:num w:numId="29">
    <w:abstractNumId w:val="23"/>
  </w:num>
  <w:num w:numId="30">
    <w:abstractNumId w:val="25"/>
  </w:num>
  <w:num w:numId="31">
    <w:abstractNumId w:val="12"/>
  </w:num>
  <w:num w:numId="32">
    <w:abstractNumId w:val="6"/>
  </w:num>
  <w:num w:numId="33">
    <w:abstractNumId w:val="35"/>
  </w:num>
  <w:num w:numId="34">
    <w:abstractNumId w:val="10"/>
  </w:num>
  <w:num w:numId="35">
    <w:abstractNumId w:val="49"/>
  </w:num>
  <w:num w:numId="36">
    <w:abstractNumId w:val="5"/>
  </w:num>
  <w:num w:numId="37">
    <w:abstractNumId w:val="28"/>
  </w:num>
  <w:num w:numId="38">
    <w:abstractNumId w:val="48"/>
  </w:num>
  <w:num w:numId="39">
    <w:abstractNumId w:val="13"/>
  </w:num>
  <w:num w:numId="40">
    <w:abstractNumId w:val="16"/>
  </w:num>
  <w:num w:numId="41">
    <w:abstractNumId w:val="30"/>
  </w:num>
  <w:num w:numId="42">
    <w:abstractNumId w:val="8"/>
  </w:num>
  <w:num w:numId="43">
    <w:abstractNumId w:val="29"/>
  </w:num>
  <w:num w:numId="44">
    <w:abstractNumId w:val="45"/>
  </w:num>
  <w:num w:numId="45">
    <w:abstractNumId w:val="26"/>
  </w:num>
  <w:num w:numId="46">
    <w:abstractNumId w:val="44"/>
  </w:num>
  <w:num w:numId="47">
    <w:abstractNumId w:val="21"/>
  </w:num>
  <w:num w:numId="48">
    <w:abstractNumId w:val="3"/>
  </w:num>
  <w:num w:numId="49">
    <w:abstractNumId w:val="9"/>
  </w:num>
  <w:num w:numId="50">
    <w:abstractNumId w:val="31"/>
  </w:num>
  <w:num w:numId="51">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D46"/>
    <w:rsid w:val="00045809"/>
    <w:rsid w:val="000B5193"/>
    <w:rsid w:val="000E72A2"/>
    <w:rsid w:val="000F6B9C"/>
    <w:rsid w:val="00145174"/>
    <w:rsid w:val="00182AA9"/>
    <w:rsid w:val="001C259F"/>
    <w:rsid w:val="00211F81"/>
    <w:rsid w:val="00226314"/>
    <w:rsid w:val="0023422A"/>
    <w:rsid w:val="00310837"/>
    <w:rsid w:val="00497D6C"/>
    <w:rsid w:val="004A28ED"/>
    <w:rsid w:val="005228AC"/>
    <w:rsid w:val="00584DAA"/>
    <w:rsid w:val="0065797A"/>
    <w:rsid w:val="006A11A0"/>
    <w:rsid w:val="0090227F"/>
    <w:rsid w:val="00934D46"/>
    <w:rsid w:val="009D406F"/>
    <w:rsid w:val="009E308F"/>
    <w:rsid w:val="00A05CD1"/>
    <w:rsid w:val="00B00BB0"/>
    <w:rsid w:val="00B03E5D"/>
    <w:rsid w:val="00BC3EDD"/>
    <w:rsid w:val="00C72402"/>
    <w:rsid w:val="00CA0C8A"/>
    <w:rsid w:val="00CB5407"/>
    <w:rsid w:val="00CE7977"/>
    <w:rsid w:val="00D32A6B"/>
    <w:rsid w:val="00D33C02"/>
    <w:rsid w:val="00DD495A"/>
    <w:rsid w:val="00E839C3"/>
    <w:rsid w:val="00E93135"/>
    <w:rsid w:val="00EF3C7E"/>
    <w:rsid w:val="00F25DE2"/>
    <w:rsid w:val="00F80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658E"/>
  <w15:docId w15:val="{382C3503-ED23-409F-9904-FFEE19BB7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after="240"/>
      <w:outlineLvl w:val="0"/>
    </w:pPr>
    <w:rPr>
      <w:rFonts w:ascii="Arial" w:eastAsia="Arial" w:hAnsi="Arial" w:cs="Arial"/>
      <w:b/>
      <w:color w:val="104F75"/>
      <w:sz w:val="36"/>
      <w:szCs w:val="36"/>
    </w:rPr>
  </w:style>
  <w:style w:type="paragraph" w:styleId="Heading2">
    <w:name w:val="heading 2"/>
    <w:basedOn w:val="Normal"/>
    <w:next w:val="Normal"/>
    <w:uiPriority w:val="9"/>
    <w:semiHidden/>
    <w:unhideWhenUsed/>
    <w:qFormat/>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BC3EDD"/>
    <w:pPr>
      <w:spacing w:before="100" w:beforeAutospacing="1" w:after="100" w:afterAutospacing="1"/>
    </w:pPr>
  </w:style>
  <w:style w:type="paragraph" w:styleId="Header">
    <w:name w:val="header"/>
    <w:basedOn w:val="Normal"/>
    <w:link w:val="HeaderChar"/>
    <w:uiPriority w:val="99"/>
    <w:unhideWhenUsed/>
    <w:rsid w:val="00CA0C8A"/>
    <w:pPr>
      <w:tabs>
        <w:tab w:val="center" w:pos="4513"/>
        <w:tab w:val="right" w:pos="9026"/>
      </w:tabs>
    </w:pPr>
  </w:style>
  <w:style w:type="character" w:customStyle="1" w:styleId="HeaderChar">
    <w:name w:val="Header Char"/>
    <w:basedOn w:val="DefaultParagraphFont"/>
    <w:link w:val="Header"/>
    <w:uiPriority w:val="99"/>
    <w:rsid w:val="00CA0C8A"/>
  </w:style>
  <w:style w:type="paragraph" w:styleId="Footer">
    <w:name w:val="footer"/>
    <w:basedOn w:val="Normal"/>
    <w:link w:val="FooterChar"/>
    <w:uiPriority w:val="99"/>
    <w:unhideWhenUsed/>
    <w:rsid w:val="00CA0C8A"/>
    <w:pPr>
      <w:tabs>
        <w:tab w:val="center" w:pos="4513"/>
        <w:tab w:val="right" w:pos="9026"/>
      </w:tabs>
    </w:pPr>
  </w:style>
  <w:style w:type="character" w:customStyle="1" w:styleId="FooterChar">
    <w:name w:val="Footer Char"/>
    <w:basedOn w:val="DefaultParagraphFont"/>
    <w:link w:val="Footer"/>
    <w:uiPriority w:val="99"/>
    <w:rsid w:val="00CA0C8A"/>
  </w:style>
  <w:style w:type="paragraph" w:styleId="ListParagraph">
    <w:name w:val="List Paragraph"/>
    <w:basedOn w:val="Normal"/>
    <w:uiPriority w:val="34"/>
    <w:qFormat/>
    <w:rsid w:val="00310837"/>
    <w:pPr>
      <w:spacing w:after="160" w:line="256" w:lineRule="auto"/>
      <w:ind w:left="720"/>
      <w:contextualSpacing/>
    </w:pPr>
    <w:rPr>
      <w:rFonts w:asciiTheme="minorHAnsi" w:eastAsiaTheme="minorHAnsi" w:hAnsiTheme="minorHAnsi" w:cstheme="minorBidi"/>
      <w:kern w:val="2"/>
      <w:sz w:val="22"/>
      <w:szCs w:val="22"/>
      <w:lang w:eastAsia="en-US"/>
      <w14:ligatures w14:val="standardContextual"/>
    </w:rPr>
  </w:style>
  <w:style w:type="table" w:styleId="TableGrid">
    <w:name w:val="Table Grid"/>
    <w:basedOn w:val="TableNormal"/>
    <w:uiPriority w:val="39"/>
    <w:rsid w:val="00310837"/>
    <w:rPr>
      <w:rFonts w:asciiTheme="minorHAnsi" w:eastAsiaTheme="minorHAnsi" w:hAnsiTheme="minorHAnsi" w:cstheme="minorBidi"/>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2A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A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6064">
      <w:bodyDiv w:val="1"/>
      <w:marLeft w:val="0"/>
      <w:marRight w:val="0"/>
      <w:marTop w:val="0"/>
      <w:marBottom w:val="0"/>
      <w:divBdr>
        <w:top w:val="none" w:sz="0" w:space="0" w:color="auto"/>
        <w:left w:val="none" w:sz="0" w:space="0" w:color="auto"/>
        <w:bottom w:val="none" w:sz="0" w:space="0" w:color="auto"/>
        <w:right w:val="none" w:sz="0" w:space="0" w:color="auto"/>
      </w:divBdr>
    </w:div>
    <w:div w:id="244655445">
      <w:bodyDiv w:val="1"/>
      <w:marLeft w:val="0"/>
      <w:marRight w:val="0"/>
      <w:marTop w:val="0"/>
      <w:marBottom w:val="0"/>
      <w:divBdr>
        <w:top w:val="none" w:sz="0" w:space="0" w:color="auto"/>
        <w:left w:val="none" w:sz="0" w:space="0" w:color="auto"/>
        <w:bottom w:val="none" w:sz="0" w:space="0" w:color="auto"/>
        <w:right w:val="none" w:sz="0" w:space="0" w:color="auto"/>
      </w:divBdr>
    </w:div>
    <w:div w:id="274289597">
      <w:bodyDiv w:val="1"/>
      <w:marLeft w:val="0"/>
      <w:marRight w:val="0"/>
      <w:marTop w:val="0"/>
      <w:marBottom w:val="0"/>
      <w:divBdr>
        <w:top w:val="none" w:sz="0" w:space="0" w:color="auto"/>
        <w:left w:val="none" w:sz="0" w:space="0" w:color="auto"/>
        <w:bottom w:val="none" w:sz="0" w:space="0" w:color="auto"/>
        <w:right w:val="none" w:sz="0" w:space="0" w:color="auto"/>
      </w:divBdr>
    </w:div>
    <w:div w:id="326639734">
      <w:bodyDiv w:val="1"/>
      <w:marLeft w:val="0"/>
      <w:marRight w:val="0"/>
      <w:marTop w:val="0"/>
      <w:marBottom w:val="0"/>
      <w:divBdr>
        <w:top w:val="none" w:sz="0" w:space="0" w:color="auto"/>
        <w:left w:val="none" w:sz="0" w:space="0" w:color="auto"/>
        <w:bottom w:val="none" w:sz="0" w:space="0" w:color="auto"/>
        <w:right w:val="none" w:sz="0" w:space="0" w:color="auto"/>
      </w:divBdr>
    </w:div>
    <w:div w:id="483550696">
      <w:bodyDiv w:val="1"/>
      <w:marLeft w:val="0"/>
      <w:marRight w:val="0"/>
      <w:marTop w:val="0"/>
      <w:marBottom w:val="0"/>
      <w:divBdr>
        <w:top w:val="none" w:sz="0" w:space="0" w:color="auto"/>
        <w:left w:val="none" w:sz="0" w:space="0" w:color="auto"/>
        <w:bottom w:val="none" w:sz="0" w:space="0" w:color="auto"/>
        <w:right w:val="none" w:sz="0" w:space="0" w:color="auto"/>
      </w:divBdr>
    </w:div>
    <w:div w:id="546337716">
      <w:bodyDiv w:val="1"/>
      <w:marLeft w:val="0"/>
      <w:marRight w:val="0"/>
      <w:marTop w:val="0"/>
      <w:marBottom w:val="0"/>
      <w:divBdr>
        <w:top w:val="none" w:sz="0" w:space="0" w:color="auto"/>
        <w:left w:val="none" w:sz="0" w:space="0" w:color="auto"/>
        <w:bottom w:val="none" w:sz="0" w:space="0" w:color="auto"/>
        <w:right w:val="none" w:sz="0" w:space="0" w:color="auto"/>
      </w:divBdr>
    </w:div>
    <w:div w:id="583151859">
      <w:bodyDiv w:val="1"/>
      <w:marLeft w:val="0"/>
      <w:marRight w:val="0"/>
      <w:marTop w:val="0"/>
      <w:marBottom w:val="0"/>
      <w:divBdr>
        <w:top w:val="none" w:sz="0" w:space="0" w:color="auto"/>
        <w:left w:val="none" w:sz="0" w:space="0" w:color="auto"/>
        <w:bottom w:val="none" w:sz="0" w:space="0" w:color="auto"/>
        <w:right w:val="none" w:sz="0" w:space="0" w:color="auto"/>
      </w:divBdr>
    </w:div>
    <w:div w:id="739641999">
      <w:bodyDiv w:val="1"/>
      <w:marLeft w:val="0"/>
      <w:marRight w:val="0"/>
      <w:marTop w:val="0"/>
      <w:marBottom w:val="0"/>
      <w:divBdr>
        <w:top w:val="none" w:sz="0" w:space="0" w:color="auto"/>
        <w:left w:val="none" w:sz="0" w:space="0" w:color="auto"/>
        <w:bottom w:val="none" w:sz="0" w:space="0" w:color="auto"/>
        <w:right w:val="none" w:sz="0" w:space="0" w:color="auto"/>
      </w:divBdr>
    </w:div>
    <w:div w:id="1010523781">
      <w:bodyDiv w:val="1"/>
      <w:marLeft w:val="0"/>
      <w:marRight w:val="0"/>
      <w:marTop w:val="0"/>
      <w:marBottom w:val="0"/>
      <w:divBdr>
        <w:top w:val="none" w:sz="0" w:space="0" w:color="auto"/>
        <w:left w:val="none" w:sz="0" w:space="0" w:color="auto"/>
        <w:bottom w:val="none" w:sz="0" w:space="0" w:color="auto"/>
        <w:right w:val="none" w:sz="0" w:space="0" w:color="auto"/>
      </w:divBdr>
    </w:div>
    <w:div w:id="1859005143">
      <w:bodyDiv w:val="1"/>
      <w:marLeft w:val="0"/>
      <w:marRight w:val="0"/>
      <w:marTop w:val="0"/>
      <w:marBottom w:val="0"/>
      <w:divBdr>
        <w:top w:val="none" w:sz="0" w:space="0" w:color="auto"/>
        <w:left w:val="none" w:sz="0" w:space="0" w:color="auto"/>
        <w:bottom w:val="none" w:sz="0" w:space="0" w:color="auto"/>
        <w:right w:val="none" w:sz="0" w:space="0" w:color="auto"/>
      </w:divBdr>
    </w:div>
    <w:div w:id="1937250057">
      <w:bodyDiv w:val="1"/>
      <w:marLeft w:val="0"/>
      <w:marRight w:val="0"/>
      <w:marTop w:val="0"/>
      <w:marBottom w:val="0"/>
      <w:divBdr>
        <w:top w:val="none" w:sz="0" w:space="0" w:color="auto"/>
        <w:left w:val="none" w:sz="0" w:space="0" w:color="auto"/>
        <w:bottom w:val="none" w:sz="0" w:space="0" w:color="auto"/>
        <w:right w:val="none" w:sz="0" w:space="0" w:color="auto"/>
      </w:divBdr>
    </w:div>
    <w:div w:id="2073117155">
      <w:bodyDiv w:val="1"/>
      <w:marLeft w:val="0"/>
      <w:marRight w:val="0"/>
      <w:marTop w:val="0"/>
      <w:marBottom w:val="0"/>
      <w:divBdr>
        <w:top w:val="none" w:sz="0" w:space="0" w:color="auto"/>
        <w:left w:val="none" w:sz="0" w:space="0" w:color="auto"/>
        <w:bottom w:val="none" w:sz="0" w:space="0" w:color="auto"/>
        <w:right w:val="none" w:sz="0" w:space="0" w:color="auto"/>
      </w:divBdr>
    </w:div>
    <w:div w:id="212325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sendiass.trafford.gov.uk/Home.aspx"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trafforddirectory.co.uk/kb5/trafford/fsd/localoffer.page?newlocalofferchannel=0" TargetMode="External"/><Relationship Id="rId2" Type="http://schemas.openxmlformats.org/officeDocument/2006/relationships/customXml" Target="../customXml/item2.xml"/><Relationship Id="rId16" Type="http://schemas.openxmlformats.org/officeDocument/2006/relationships/hyperlink" Target="https://www.gov.uk/complain-about-school/disability-discrimination" TargetMode="External"/><Relationship Id="rId20" Type="http://schemas.openxmlformats.org/officeDocument/2006/relationships/hyperlink" Target="https://www.ipsea.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uk/complain-about-school/disability-discrimination" TargetMode="External"/><Relationship Id="rId23" Type="http://schemas.openxmlformats.org/officeDocument/2006/relationships/fontTable" Target="fontTable.xml"/><Relationship Id="rId10" Type="http://schemas.openxmlformats.org/officeDocument/2006/relationships/hyperlink" Target="mailto:broomwood.senco@broomwoodprimary.co.uk" TargetMode="External"/><Relationship Id="rId19" Type="http://schemas.openxmlformats.org/officeDocument/2006/relationships/hyperlink" Target="https://www.ipsea.org.uk/Pages/Category/service-overview/"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send-code-of-practice-0-to-2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bxiFOwJbayo8R81HRlYrAe+zUg==">CgMxLjAyDmgudGFrYm91YzJmeG1xMg5oLno5YncxcW5hM2puNzIOaC5nYmR5eHl6YXdzOXoyDmguejNpMDdkN3FtbTV6Mg5oLmNncHhnNTFvcmNueDIOaC5kNGp1cndsZTgycmoyDmgua2pvYWI1bnBpeTRqMg5oLnBjamhleHM3MXA4cDIOaC40ZzE5c2xiYjA0NTEyDmguankyb2E5Zmt5NTVoMghoLmdqZGd4czIJaC4zMGowemxsOAByITFTLWI5c2VNeFNIdWgxZmRGdl92cHZ3QUt5Vl82Q2tYc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FD21CA6-DEB4-409F-8FAD-EB140CC7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9153</Words>
  <Characters>52175</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Cunliffe</dc:creator>
  <cp:lastModifiedBy>Jessica Cunliffe</cp:lastModifiedBy>
  <cp:revision>4</cp:revision>
  <cp:lastPrinted>2026-01-23T12:12:00Z</cp:lastPrinted>
  <dcterms:created xsi:type="dcterms:W3CDTF">2026-01-23T17:21:00Z</dcterms:created>
  <dcterms:modified xsi:type="dcterms:W3CDTF">2026-01-26T13:54:00Z</dcterms:modified>
</cp:coreProperties>
</file>